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B5D08" w14:textId="67A7A707" w:rsidR="00934E96" w:rsidRPr="00934E96" w:rsidRDefault="00934E96" w:rsidP="002B4492">
      <w:pPr>
        <w:rPr>
          <w:rFonts w:eastAsia="Times New Roman" w:cs="Times New Roman"/>
          <w:b/>
          <w:i/>
          <w:color w:val="000000" w:themeColor="text1"/>
          <w:lang w:eastAsia="en-US"/>
        </w:rPr>
      </w:pPr>
      <w:bookmarkStart w:id="0" w:name="_GoBack"/>
      <w:bookmarkEnd w:id="0"/>
      <w:r w:rsidRPr="00934E96">
        <w:rPr>
          <w:rFonts w:eastAsia="Times New Roman" w:cs="Times New Roman"/>
          <w:b/>
          <w:i/>
          <w:color w:val="000000" w:themeColor="text1"/>
          <w:lang w:eastAsia="en-US"/>
        </w:rPr>
        <w:t xml:space="preserve">The information provided in this document contains information from each company’s public website.  This information is intended to help families identify potential providers to meet their individual needs.  </w:t>
      </w:r>
      <w:r w:rsidR="008813D4">
        <w:rPr>
          <w:rFonts w:eastAsia="Times New Roman" w:cs="Times New Roman"/>
          <w:b/>
          <w:i/>
          <w:color w:val="000000" w:themeColor="text1"/>
          <w:lang w:eastAsia="en-US"/>
        </w:rPr>
        <w:t xml:space="preserve">The </w:t>
      </w:r>
      <w:r w:rsidR="007F0439">
        <w:rPr>
          <w:rFonts w:eastAsia="Times New Roman" w:cs="Times New Roman"/>
          <w:b/>
          <w:i/>
          <w:color w:val="000000" w:themeColor="text1"/>
          <w:lang w:eastAsia="en-US"/>
        </w:rPr>
        <w:t>University of Louisville Autism Center</w:t>
      </w:r>
      <w:r w:rsidRPr="00934E96">
        <w:rPr>
          <w:rFonts w:eastAsia="Times New Roman" w:cs="Times New Roman"/>
          <w:b/>
          <w:i/>
          <w:color w:val="000000" w:themeColor="text1"/>
          <w:lang w:eastAsia="en-US"/>
        </w:rPr>
        <w:t xml:space="preserve"> does not endorse these providers and encourages families to verify coverage prior to initiating any services.</w:t>
      </w:r>
    </w:p>
    <w:p w14:paraId="0E6CE722" w14:textId="77777777" w:rsidR="00934E96" w:rsidRDefault="00934E96" w:rsidP="002B4492">
      <w:pPr>
        <w:rPr>
          <w:rFonts w:ascii="Times New Roman" w:eastAsia="Times New Roman" w:hAnsi="Times New Roman" w:cs="Times New Roman"/>
          <w:b/>
          <w:color w:val="000000" w:themeColor="text1"/>
          <w:sz w:val="32"/>
          <w:szCs w:val="32"/>
          <w:u w:val="single"/>
          <w:lang w:eastAsia="en-US"/>
        </w:rPr>
      </w:pPr>
    </w:p>
    <w:p w14:paraId="5565EDD4" w14:textId="77777777" w:rsidR="002B4492" w:rsidRDefault="00B7331A" w:rsidP="002B4492">
      <w:pPr>
        <w:rPr>
          <w:rFonts w:eastAsia="Times New Roman" w:cs="Times New Roman"/>
          <w:b/>
          <w:color w:val="000000" w:themeColor="text1"/>
          <w:sz w:val="22"/>
          <w:szCs w:val="22"/>
          <w:u w:val="single"/>
          <w:lang w:eastAsia="en-US"/>
        </w:rPr>
      </w:pPr>
      <w:r w:rsidRPr="00934E96">
        <w:rPr>
          <w:rFonts w:eastAsia="Times New Roman" w:cs="Times New Roman"/>
          <w:b/>
          <w:color w:val="000000" w:themeColor="text1"/>
          <w:sz w:val="22"/>
          <w:szCs w:val="22"/>
          <w:u w:val="single"/>
          <w:lang w:eastAsia="en-US"/>
        </w:rPr>
        <w:t>Applied Behavioral Advancements</w:t>
      </w:r>
      <w:r w:rsidR="0046238D" w:rsidRPr="00934E96">
        <w:rPr>
          <w:rFonts w:eastAsia="Times New Roman" w:cs="Times New Roman"/>
          <w:b/>
          <w:color w:val="000000" w:themeColor="text1"/>
          <w:sz w:val="22"/>
          <w:szCs w:val="22"/>
          <w:u w:val="single"/>
          <w:lang w:eastAsia="en-US"/>
        </w:rPr>
        <w:t>, LLC</w:t>
      </w:r>
    </w:p>
    <w:p w14:paraId="3FD86395" w14:textId="2BAA3D32" w:rsidR="00B7331A" w:rsidRPr="00934E96" w:rsidRDefault="00F97258" w:rsidP="002B4492">
      <w:pPr>
        <w:rPr>
          <w:rFonts w:eastAsia="Times New Roman" w:cs="Times New Roman"/>
          <w:b/>
          <w:color w:val="000000" w:themeColor="text1"/>
          <w:sz w:val="22"/>
          <w:szCs w:val="22"/>
          <w:u w:val="single"/>
          <w:lang w:eastAsia="en-US"/>
        </w:rPr>
      </w:pPr>
      <w:hyperlink r:id="rId5" w:history="1">
        <w:r w:rsidR="0046238D" w:rsidRPr="008813D4">
          <w:rPr>
            <w:rStyle w:val="Hyperlink"/>
            <w:rFonts w:eastAsia="Times New Roman" w:cs="Times New Roman"/>
            <w:sz w:val="22"/>
            <w:szCs w:val="22"/>
            <w:u w:val="none"/>
            <w:lang w:eastAsia="en-US"/>
          </w:rPr>
          <w:t>http://aba-llc.com/ABA_LLC/Home.html</w:t>
        </w:r>
      </w:hyperlink>
    </w:p>
    <w:p w14:paraId="4743AD95" w14:textId="25487F0B" w:rsidR="00630F32" w:rsidRPr="00E752C5" w:rsidRDefault="00E752C5" w:rsidP="002B4492">
      <w:pPr>
        <w:jc w:val="both"/>
        <w:rPr>
          <w:rFonts w:eastAsia="Times New Roman" w:cs="Times New Roman"/>
          <w:color w:val="000000" w:themeColor="text1"/>
          <w:sz w:val="22"/>
          <w:szCs w:val="22"/>
          <w:lang w:eastAsia="en-US"/>
        </w:rPr>
      </w:pPr>
      <w:r>
        <w:rPr>
          <w:rFonts w:eastAsia="Times New Roman" w:cs="Times New Roman"/>
          <w:color w:val="000000" w:themeColor="text1"/>
          <w:sz w:val="22"/>
          <w:szCs w:val="22"/>
          <w:lang w:eastAsia="en-US"/>
        </w:rPr>
        <w:t xml:space="preserve">(606) </w:t>
      </w:r>
      <w:r w:rsidRPr="00E752C5">
        <w:rPr>
          <w:rFonts w:eastAsia="Times New Roman" w:cs="Times New Roman"/>
          <w:color w:val="000000" w:themeColor="text1"/>
          <w:sz w:val="22"/>
          <w:szCs w:val="22"/>
          <w:lang w:eastAsia="en-US"/>
        </w:rPr>
        <w:t>677-2636</w:t>
      </w:r>
    </w:p>
    <w:p w14:paraId="569610C8" w14:textId="77777777" w:rsidR="00E752C5" w:rsidRPr="00934E96" w:rsidRDefault="00E752C5" w:rsidP="002B4492">
      <w:pPr>
        <w:jc w:val="both"/>
        <w:rPr>
          <w:rFonts w:eastAsia="Times New Roman" w:cs="Times New Roman"/>
          <w:b/>
          <w:color w:val="000000" w:themeColor="text1"/>
          <w:sz w:val="22"/>
          <w:szCs w:val="22"/>
          <w:u w:val="single"/>
          <w:lang w:eastAsia="en-US"/>
        </w:rPr>
      </w:pPr>
    </w:p>
    <w:p w14:paraId="1AE7DD47" w14:textId="4C209B40" w:rsidR="008813D4" w:rsidRPr="00934E96" w:rsidRDefault="00923FC8" w:rsidP="002B4492">
      <w:pPr>
        <w:jc w:val="both"/>
        <w:rPr>
          <w:rFonts w:eastAsia="Times New Roman" w:cs="Times New Roman"/>
          <w:color w:val="000000" w:themeColor="text1"/>
          <w:sz w:val="22"/>
          <w:szCs w:val="22"/>
          <w:lang w:eastAsia="en-US"/>
        </w:rPr>
      </w:pPr>
      <w:r w:rsidRPr="00934E96">
        <w:rPr>
          <w:rFonts w:eastAsia="Times New Roman" w:cs="Times New Roman"/>
          <w:color w:val="000000" w:themeColor="text1"/>
          <w:sz w:val="22"/>
          <w:szCs w:val="22"/>
          <w:lang w:eastAsia="en-US"/>
        </w:rPr>
        <w:t xml:space="preserve">Applied Behavioral Advancements, LLC (ABA, LLC) </w:t>
      </w:r>
      <w:r w:rsidR="00630F32" w:rsidRPr="00934E96">
        <w:rPr>
          <w:rFonts w:eastAsia="Times New Roman" w:cs="Times New Roman"/>
          <w:color w:val="000000" w:themeColor="text1"/>
          <w:sz w:val="22"/>
          <w:szCs w:val="22"/>
          <w:lang w:eastAsia="en-US"/>
        </w:rPr>
        <w:t xml:space="preserve">is dedicated to empowering their clients to make informed decisions about their lives through increased socially appropriate behaviors.  </w:t>
      </w:r>
      <w:r w:rsidR="00B7331A" w:rsidRPr="00934E96">
        <w:rPr>
          <w:rFonts w:eastAsia="Times New Roman" w:cs="Times New Roman"/>
          <w:color w:val="000000" w:themeColor="text1"/>
          <w:sz w:val="22"/>
          <w:szCs w:val="22"/>
          <w:lang w:eastAsia="en-US"/>
        </w:rPr>
        <w:t xml:space="preserve">ABA, LLC works with individuals who engage in challenging behaviors and/or have been diagnosed with developmental disabilities/mental retardation, traumatic brain injury, or psychiatric disorders.   They conduct functional behavior assessments, write behavior support plans, train caregivers, monitor the implementation of behavior support plans, provide early intervention services for children diagnosed with Autism, provide in home behavior therapy, and crises services for individuals with mental retardation or developmental disabilities.  </w:t>
      </w:r>
      <w:r w:rsidRPr="00934E96">
        <w:rPr>
          <w:rFonts w:eastAsia="Times New Roman" w:cs="Times New Roman"/>
          <w:color w:val="000000" w:themeColor="text1"/>
          <w:sz w:val="22"/>
          <w:szCs w:val="22"/>
          <w:lang w:eastAsia="en-US"/>
        </w:rPr>
        <w:t>The services provided by ABA, LLC occur in numerous settings, including: adult psychiatric hospitals, ICF/MRs, schools, homes, adult day training centers, and MR/DD independent living sites.</w:t>
      </w:r>
    </w:p>
    <w:p w14:paraId="3E1D93F7" w14:textId="77777777" w:rsidR="004D4C83" w:rsidRDefault="004D4C83" w:rsidP="002B4492">
      <w:pPr>
        <w:pStyle w:val="NormalWeb"/>
        <w:spacing w:before="0" w:beforeAutospacing="0" w:after="0" w:afterAutospacing="0"/>
        <w:jc w:val="both"/>
        <w:rPr>
          <w:rFonts w:asciiTheme="majorHAnsi" w:eastAsia="Times New Roman" w:hAnsiTheme="majorHAnsi"/>
          <w:color w:val="000000" w:themeColor="text1"/>
          <w:sz w:val="22"/>
          <w:szCs w:val="22"/>
        </w:rPr>
      </w:pPr>
    </w:p>
    <w:p w14:paraId="2E25C5AE" w14:textId="77777777" w:rsidR="002B4492" w:rsidRDefault="00D42B66" w:rsidP="002B4492">
      <w:pPr>
        <w:pStyle w:val="NormalWeb"/>
        <w:spacing w:before="0" w:beforeAutospacing="0" w:after="0" w:afterAutospacing="0"/>
        <w:jc w:val="both"/>
        <w:rPr>
          <w:rFonts w:asciiTheme="majorHAnsi" w:eastAsia="Times New Roman" w:hAnsiTheme="majorHAnsi"/>
          <w:color w:val="000000" w:themeColor="text1"/>
          <w:sz w:val="22"/>
          <w:szCs w:val="22"/>
        </w:rPr>
      </w:pPr>
      <w:r>
        <w:rPr>
          <w:rFonts w:asciiTheme="majorHAnsi" w:eastAsia="Times New Roman" w:hAnsiTheme="majorHAnsi"/>
          <w:b/>
          <w:color w:val="000000" w:themeColor="text1"/>
          <w:sz w:val="22"/>
          <w:szCs w:val="22"/>
          <w:u w:val="single"/>
        </w:rPr>
        <w:t>Autism and Behavior Concepts</w:t>
      </w:r>
      <w:r>
        <w:rPr>
          <w:rFonts w:asciiTheme="majorHAnsi" w:eastAsia="Times New Roman" w:hAnsiTheme="majorHAnsi"/>
          <w:color w:val="000000" w:themeColor="text1"/>
          <w:sz w:val="22"/>
          <w:szCs w:val="22"/>
        </w:rPr>
        <w:t xml:space="preserve"> </w:t>
      </w:r>
    </w:p>
    <w:p w14:paraId="2F8BFF4C" w14:textId="7A1D6984" w:rsidR="00D42B66" w:rsidRDefault="00F97258" w:rsidP="002B4492">
      <w:pPr>
        <w:pStyle w:val="NormalWeb"/>
        <w:spacing w:before="0" w:beforeAutospacing="0" w:after="0" w:afterAutospacing="0"/>
        <w:jc w:val="both"/>
        <w:rPr>
          <w:rFonts w:asciiTheme="majorHAnsi" w:eastAsia="Times New Roman" w:hAnsiTheme="majorHAnsi"/>
          <w:color w:val="000000" w:themeColor="text1"/>
          <w:sz w:val="22"/>
          <w:szCs w:val="22"/>
        </w:rPr>
      </w:pPr>
      <w:hyperlink r:id="rId6" w:history="1">
        <w:r w:rsidR="00D42B66" w:rsidRPr="007E2DB0">
          <w:rPr>
            <w:rStyle w:val="Hyperlink"/>
            <w:rFonts w:asciiTheme="majorHAnsi" w:eastAsia="Times New Roman" w:hAnsiTheme="majorHAnsi"/>
            <w:sz w:val="22"/>
            <w:szCs w:val="22"/>
          </w:rPr>
          <w:t>https://www.facebook.com/abcautism/about/</w:t>
        </w:r>
      </w:hyperlink>
    </w:p>
    <w:p w14:paraId="0CE5B954" w14:textId="71CDB3E3" w:rsidR="00D42B66" w:rsidRDefault="00E752C5" w:rsidP="002B4492">
      <w:pPr>
        <w:pStyle w:val="NormalWeb"/>
        <w:spacing w:before="0" w:beforeAutospacing="0" w:after="0" w:afterAutospacing="0"/>
        <w:jc w:val="both"/>
        <w:rPr>
          <w:rFonts w:asciiTheme="majorHAnsi" w:eastAsia="Times New Roman" w:hAnsiTheme="majorHAnsi"/>
          <w:color w:val="000000" w:themeColor="text1"/>
          <w:sz w:val="22"/>
          <w:szCs w:val="22"/>
        </w:rPr>
      </w:pPr>
      <w:r w:rsidRPr="00E752C5">
        <w:rPr>
          <w:rFonts w:asciiTheme="majorHAnsi" w:eastAsia="Times New Roman" w:hAnsiTheme="majorHAnsi"/>
          <w:color w:val="000000" w:themeColor="text1"/>
          <w:sz w:val="22"/>
          <w:szCs w:val="22"/>
        </w:rPr>
        <w:t>(859) 559-6044</w:t>
      </w:r>
    </w:p>
    <w:p w14:paraId="37B14061" w14:textId="77777777" w:rsidR="00E752C5" w:rsidRDefault="00E752C5" w:rsidP="002B4492">
      <w:pPr>
        <w:pStyle w:val="NormalWeb"/>
        <w:spacing w:before="0" w:beforeAutospacing="0" w:after="0" w:afterAutospacing="0"/>
        <w:jc w:val="both"/>
        <w:rPr>
          <w:rFonts w:asciiTheme="majorHAnsi" w:eastAsia="Times New Roman" w:hAnsiTheme="majorHAnsi"/>
          <w:color w:val="000000" w:themeColor="text1"/>
          <w:sz w:val="22"/>
          <w:szCs w:val="22"/>
        </w:rPr>
      </w:pPr>
    </w:p>
    <w:p w14:paraId="439D9DBB" w14:textId="434623C4" w:rsidR="00D42B66" w:rsidRPr="00D42B66" w:rsidRDefault="00D42B66" w:rsidP="002B4492">
      <w:pPr>
        <w:pStyle w:val="NormalWeb"/>
        <w:spacing w:before="0" w:beforeAutospacing="0" w:after="0" w:afterAutospacing="0"/>
        <w:jc w:val="both"/>
        <w:rPr>
          <w:rFonts w:asciiTheme="majorHAnsi" w:eastAsia="Times New Roman" w:hAnsiTheme="majorHAnsi"/>
          <w:color w:val="000000" w:themeColor="text1"/>
          <w:sz w:val="22"/>
          <w:szCs w:val="22"/>
        </w:rPr>
      </w:pPr>
      <w:r w:rsidRPr="00D42B66">
        <w:rPr>
          <w:rFonts w:asciiTheme="majorHAnsi" w:eastAsia="Times New Roman" w:hAnsiTheme="majorHAnsi"/>
          <w:color w:val="000000" w:themeColor="text1"/>
          <w:sz w:val="22"/>
          <w:szCs w:val="22"/>
        </w:rPr>
        <w:t xml:space="preserve">Our mission is to provide effective services to children with autism and related disabilities through the use of Applied Behavior Analysis (ABA). We wish to empower our clients and families by making informed and researched based decisions. We promote an atmosphere of dignity, respect, individuality, and </w:t>
      </w:r>
      <w:r w:rsidR="00E752C5" w:rsidRPr="00D42B66">
        <w:rPr>
          <w:rFonts w:asciiTheme="majorHAnsi" w:eastAsia="Times New Roman" w:hAnsiTheme="majorHAnsi"/>
          <w:color w:val="000000" w:themeColor="text1"/>
          <w:sz w:val="22"/>
          <w:szCs w:val="22"/>
        </w:rPr>
        <w:t>self-worth</w:t>
      </w:r>
      <w:r w:rsidRPr="00D42B66">
        <w:rPr>
          <w:rFonts w:asciiTheme="majorHAnsi" w:eastAsia="Times New Roman" w:hAnsiTheme="majorHAnsi"/>
          <w:color w:val="000000" w:themeColor="text1"/>
          <w:sz w:val="22"/>
          <w:szCs w:val="22"/>
        </w:rPr>
        <w:t>. It is our goal to support our clients in reaching their maximum potential and becoming successful participants in their community.</w:t>
      </w:r>
    </w:p>
    <w:p w14:paraId="28CDCF11" w14:textId="77777777" w:rsidR="00D42B66" w:rsidRPr="00934E96" w:rsidRDefault="00D42B66" w:rsidP="002B4492">
      <w:pPr>
        <w:pStyle w:val="NormalWeb"/>
        <w:spacing w:before="0" w:beforeAutospacing="0" w:after="0" w:afterAutospacing="0"/>
        <w:jc w:val="both"/>
        <w:rPr>
          <w:rFonts w:asciiTheme="majorHAnsi" w:eastAsia="Times New Roman" w:hAnsiTheme="majorHAnsi"/>
          <w:color w:val="000000" w:themeColor="text1"/>
          <w:sz w:val="22"/>
          <w:szCs w:val="22"/>
        </w:rPr>
      </w:pPr>
    </w:p>
    <w:p w14:paraId="3CFA728B" w14:textId="77777777" w:rsidR="002B4492" w:rsidRDefault="00B87B31" w:rsidP="002B4492">
      <w:pPr>
        <w:outlineLvl w:val="0"/>
        <w:rPr>
          <w:rFonts w:eastAsia="Times New Roman" w:cs="Times New Roman"/>
          <w:b/>
          <w:color w:val="000000" w:themeColor="text1"/>
          <w:sz w:val="22"/>
          <w:szCs w:val="22"/>
          <w:u w:val="single"/>
          <w:lang w:eastAsia="en-US"/>
        </w:rPr>
      </w:pPr>
      <w:r w:rsidRPr="00934E96">
        <w:rPr>
          <w:rFonts w:eastAsia="Times New Roman" w:cs="Times New Roman"/>
          <w:b/>
          <w:color w:val="000000" w:themeColor="text1"/>
          <w:sz w:val="22"/>
          <w:szCs w:val="22"/>
          <w:u w:val="single"/>
          <w:lang w:eastAsia="en-US"/>
        </w:rPr>
        <w:t>Bluegrass Center for Autism</w:t>
      </w:r>
    </w:p>
    <w:p w14:paraId="1A181095" w14:textId="496ABEC3" w:rsidR="00B87B31" w:rsidRPr="008813D4" w:rsidRDefault="00F97258" w:rsidP="002B4492">
      <w:pPr>
        <w:outlineLvl w:val="0"/>
        <w:rPr>
          <w:rFonts w:eastAsia="Times New Roman" w:cs="Times New Roman"/>
          <w:color w:val="000000" w:themeColor="text1"/>
          <w:sz w:val="22"/>
          <w:szCs w:val="22"/>
          <w:lang w:eastAsia="en-US"/>
        </w:rPr>
      </w:pPr>
      <w:hyperlink r:id="rId7" w:history="1">
        <w:r w:rsidR="0046238D" w:rsidRPr="008813D4">
          <w:rPr>
            <w:rStyle w:val="Hyperlink"/>
            <w:rFonts w:eastAsia="Times New Roman" w:cs="Times New Roman"/>
            <w:sz w:val="22"/>
            <w:szCs w:val="22"/>
            <w:u w:val="none"/>
            <w:lang w:eastAsia="en-US"/>
          </w:rPr>
          <w:t>http://bluegrasscenterforautism.org</w:t>
        </w:r>
      </w:hyperlink>
    </w:p>
    <w:p w14:paraId="4BDEC1A9" w14:textId="7FFD0414" w:rsidR="002B4492" w:rsidRDefault="002B4492" w:rsidP="002B4492">
      <w:pPr>
        <w:pStyle w:val="NormalWeb"/>
        <w:spacing w:before="0" w:beforeAutospacing="0" w:after="0" w:afterAutospacing="0"/>
        <w:jc w:val="both"/>
        <w:rPr>
          <w:rFonts w:asciiTheme="majorHAnsi" w:hAnsiTheme="majorHAnsi"/>
          <w:color w:val="000000" w:themeColor="text1"/>
          <w:sz w:val="22"/>
          <w:szCs w:val="22"/>
        </w:rPr>
      </w:pPr>
      <w:r>
        <w:rPr>
          <w:rFonts w:asciiTheme="majorHAnsi" w:hAnsiTheme="majorHAnsi"/>
          <w:color w:val="000000" w:themeColor="text1"/>
          <w:sz w:val="22"/>
          <w:szCs w:val="22"/>
        </w:rPr>
        <w:t>(502) 473-7219 (Kosair Charities East Campus – ages 3-11)</w:t>
      </w:r>
    </w:p>
    <w:p w14:paraId="3AE1B582" w14:textId="7A3714CC" w:rsidR="002B4492" w:rsidRDefault="002B4492" w:rsidP="002B4492">
      <w:pPr>
        <w:pStyle w:val="NormalWeb"/>
        <w:spacing w:before="0" w:beforeAutospacing="0" w:after="0" w:afterAutospacing="0"/>
        <w:jc w:val="both"/>
        <w:rPr>
          <w:rFonts w:asciiTheme="majorHAnsi" w:hAnsiTheme="majorHAnsi"/>
          <w:color w:val="000000" w:themeColor="text1"/>
          <w:sz w:val="22"/>
          <w:szCs w:val="22"/>
        </w:rPr>
      </w:pPr>
      <w:r>
        <w:rPr>
          <w:rFonts w:asciiTheme="majorHAnsi" w:hAnsiTheme="majorHAnsi"/>
          <w:color w:val="000000" w:themeColor="text1"/>
          <w:sz w:val="22"/>
          <w:szCs w:val="22"/>
        </w:rPr>
        <w:t>(502) 409-9548 (Mid City Campus – ages 12-21)</w:t>
      </w:r>
    </w:p>
    <w:p w14:paraId="6369C518" w14:textId="77777777" w:rsidR="002B4492" w:rsidRDefault="002B4492" w:rsidP="002B4492">
      <w:pPr>
        <w:pStyle w:val="NormalWeb"/>
        <w:spacing w:before="0" w:beforeAutospacing="0" w:after="0" w:afterAutospacing="0"/>
        <w:jc w:val="both"/>
        <w:rPr>
          <w:rFonts w:asciiTheme="majorHAnsi" w:hAnsiTheme="majorHAnsi"/>
          <w:color w:val="000000" w:themeColor="text1"/>
          <w:sz w:val="22"/>
          <w:szCs w:val="22"/>
        </w:rPr>
      </w:pPr>
    </w:p>
    <w:p w14:paraId="44862D46" w14:textId="19F0B168" w:rsidR="00E05A26" w:rsidRPr="00934E96" w:rsidRDefault="00B87B31" w:rsidP="002B4492">
      <w:pPr>
        <w:pStyle w:val="NormalWeb"/>
        <w:spacing w:before="0" w:beforeAutospacing="0" w:after="0" w:afterAutospacing="0"/>
        <w:jc w:val="both"/>
        <w:rPr>
          <w:rFonts w:asciiTheme="majorHAnsi" w:eastAsia="Times New Roman" w:hAnsiTheme="majorHAnsi"/>
          <w:color w:val="000000" w:themeColor="text1"/>
          <w:sz w:val="22"/>
          <w:szCs w:val="22"/>
        </w:rPr>
      </w:pPr>
      <w:r w:rsidRPr="008813D4">
        <w:rPr>
          <w:rFonts w:asciiTheme="majorHAnsi" w:hAnsiTheme="majorHAnsi"/>
          <w:color w:val="000000" w:themeColor="text1"/>
          <w:sz w:val="22"/>
          <w:szCs w:val="22"/>
        </w:rPr>
        <w:t xml:space="preserve">The mission </w:t>
      </w:r>
      <w:r w:rsidR="000E6E5E" w:rsidRPr="008813D4">
        <w:rPr>
          <w:rFonts w:asciiTheme="majorHAnsi" w:hAnsiTheme="majorHAnsi"/>
          <w:color w:val="000000" w:themeColor="text1"/>
          <w:sz w:val="22"/>
          <w:szCs w:val="22"/>
        </w:rPr>
        <w:t xml:space="preserve">of </w:t>
      </w:r>
      <w:r w:rsidRPr="008813D4">
        <w:rPr>
          <w:rFonts w:asciiTheme="majorHAnsi" w:hAnsiTheme="majorHAnsi"/>
          <w:color w:val="000000" w:themeColor="text1"/>
          <w:sz w:val="22"/>
          <w:szCs w:val="22"/>
        </w:rPr>
        <w:t>Bluegrass Center for Autism is to prepare children</w:t>
      </w:r>
      <w:r w:rsidRPr="00934E96">
        <w:rPr>
          <w:rFonts w:asciiTheme="majorHAnsi" w:hAnsiTheme="majorHAnsi"/>
          <w:color w:val="000000" w:themeColor="text1"/>
          <w:sz w:val="22"/>
          <w:szCs w:val="22"/>
        </w:rPr>
        <w:t xml:space="preserve"> and adolescents with autism and other related disabilities academically and personally to successfully transition into the adult world.  Bluegrass Center for Autism aspires to remediate deficits and strengthen abilities in the critical areas of: </w:t>
      </w:r>
      <w:r w:rsidRPr="00934E96">
        <w:rPr>
          <w:rFonts w:asciiTheme="majorHAnsi" w:eastAsia="Times New Roman" w:hAnsiTheme="majorHAnsi"/>
          <w:color w:val="000000" w:themeColor="text1"/>
          <w:sz w:val="22"/>
          <w:szCs w:val="22"/>
        </w:rPr>
        <w:t xml:space="preserve">communication, social interaction, emotional regulation, and academic skills and abilities.  </w:t>
      </w:r>
      <w:r w:rsidRPr="00934E96">
        <w:rPr>
          <w:rFonts w:asciiTheme="majorHAnsi" w:hAnsiTheme="majorHAnsi"/>
          <w:color w:val="000000" w:themeColor="text1"/>
          <w:sz w:val="22"/>
          <w:szCs w:val="22"/>
        </w:rPr>
        <w:t>Bluegrass Center for Autism</w:t>
      </w:r>
      <w:r w:rsidRPr="00934E96">
        <w:rPr>
          <w:rFonts w:asciiTheme="majorHAnsi" w:eastAsia="Times New Roman" w:hAnsiTheme="majorHAnsi"/>
          <w:color w:val="000000" w:themeColor="text1"/>
          <w:sz w:val="22"/>
          <w:szCs w:val="22"/>
        </w:rPr>
        <w:t xml:space="preserve"> offers an intensive, highly structured and individualized educational experience for children </w:t>
      </w:r>
      <w:r w:rsidRPr="00934E96">
        <w:rPr>
          <w:rFonts w:asciiTheme="majorHAnsi" w:hAnsiTheme="majorHAnsi"/>
          <w:color w:val="000000" w:themeColor="text1"/>
          <w:sz w:val="22"/>
          <w:szCs w:val="22"/>
        </w:rPr>
        <w:t xml:space="preserve">and adolescents </w:t>
      </w:r>
      <w:r w:rsidRPr="00934E96">
        <w:rPr>
          <w:rFonts w:asciiTheme="majorHAnsi" w:eastAsia="Times New Roman" w:hAnsiTheme="majorHAnsi"/>
          <w:color w:val="000000" w:themeColor="text1"/>
          <w:sz w:val="22"/>
          <w:szCs w:val="22"/>
        </w:rPr>
        <w:t>with autism.  Discrete trials are used to maximize learning opportunities.  Assessments are conducted frequently and data are graphed continuously and analyzed weekly.  Instruction is delivered in a 1:1 setting with scheduled opportunities for generalization across individuals and environments.    </w:t>
      </w:r>
    </w:p>
    <w:p w14:paraId="5F9B1850" w14:textId="7F2188FA" w:rsidR="00025AAE" w:rsidRPr="008813D4" w:rsidRDefault="00E05A26" w:rsidP="002B4492">
      <w:pPr>
        <w:pStyle w:val="mainarea"/>
        <w:spacing w:before="0" w:beforeAutospacing="0" w:after="0" w:afterAutospacing="0"/>
        <w:rPr>
          <w:rStyle w:val="Strong"/>
          <w:rFonts w:asciiTheme="majorHAnsi" w:hAnsiTheme="majorHAnsi" w:cs="Times New Roman"/>
          <w:b w:val="0"/>
          <w:sz w:val="22"/>
          <w:szCs w:val="22"/>
        </w:rPr>
      </w:pPr>
      <w:r w:rsidRPr="00934E96">
        <w:rPr>
          <w:rStyle w:val="Strong"/>
          <w:rFonts w:asciiTheme="majorHAnsi" w:hAnsiTheme="majorHAnsi" w:cs="Times New Roman"/>
          <w:sz w:val="22"/>
          <w:szCs w:val="22"/>
          <w:u w:val="single"/>
        </w:rPr>
        <w:t>Bluegrass Oakwood</w:t>
      </w:r>
      <w:r w:rsidR="00025AAE" w:rsidRPr="00934E96">
        <w:rPr>
          <w:rStyle w:val="Strong"/>
          <w:rFonts w:asciiTheme="majorHAnsi" w:hAnsiTheme="majorHAnsi" w:cs="Times New Roman"/>
          <w:b w:val="0"/>
          <w:sz w:val="22"/>
          <w:szCs w:val="22"/>
        </w:rPr>
        <w:t xml:space="preserve">  </w:t>
      </w:r>
      <w:hyperlink r:id="rId8" w:history="1">
        <w:r w:rsidR="00025AAE" w:rsidRPr="008813D4">
          <w:rPr>
            <w:rStyle w:val="Hyperlink"/>
            <w:rFonts w:asciiTheme="majorHAnsi" w:hAnsiTheme="majorHAnsi" w:cs="Times New Roman"/>
            <w:sz w:val="22"/>
            <w:szCs w:val="22"/>
            <w:u w:val="none"/>
          </w:rPr>
          <w:t>http://www.bluegrass.org</w:t>
        </w:r>
      </w:hyperlink>
    </w:p>
    <w:p w14:paraId="4490EE4F" w14:textId="77777777" w:rsidR="00025AAE" w:rsidRPr="008813D4" w:rsidRDefault="00025AAE" w:rsidP="002B4492">
      <w:pPr>
        <w:pStyle w:val="mainarea"/>
        <w:spacing w:before="0" w:beforeAutospacing="0" w:after="0" w:afterAutospacing="0"/>
        <w:rPr>
          <w:rStyle w:val="Strong"/>
          <w:rFonts w:asciiTheme="majorHAnsi" w:hAnsiTheme="majorHAnsi" w:cs="Times New Roman"/>
          <w:b w:val="0"/>
          <w:sz w:val="22"/>
          <w:szCs w:val="22"/>
        </w:rPr>
      </w:pPr>
    </w:p>
    <w:p w14:paraId="018E2838" w14:textId="63F79C4B" w:rsidR="00E05A26" w:rsidRPr="00934E96" w:rsidRDefault="00E05A26" w:rsidP="002B4492">
      <w:pPr>
        <w:pStyle w:val="mainarea"/>
        <w:spacing w:before="0" w:beforeAutospacing="0" w:after="0" w:afterAutospacing="0"/>
        <w:rPr>
          <w:rFonts w:asciiTheme="majorHAnsi" w:hAnsiTheme="majorHAnsi" w:cs="Times New Roman"/>
          <w:sz w:val="22"/>
          <w:szCs w:val="22"/>
        </w:rPr>
      </w:pPr>
      <w:r w:rsidRPr="008813D4">
        <w:rPr>
          <w:rStyle w:val="Strong"/>
          <w:rFonts w:asciiTheme="majorHAnsi" w:hAnsiTheme="majorHAnsi" w:cs="Times New Roman"/>
          <w:b w:val="0"/>
          <w:sz w:val="22"/>
          <w:szCs w:val="22"/>
        </w:rPr>
        <w:lastRenderedPageBreak/>
        <w:t>Bluegrass Oakwood</w:t>
      </w:r>
      <w:r w:rsidRPr="008813D4">
        <w:rPr>
          <w:rFonts w:asciiTheme="majorHAnsi" w:hAnsiTheme="majorHAnsi" w:cs="Times New Roman"/>
          <w:sz w:val="22"/>
          <w:szCs w:val="22"/>
        </w:rPr>
        <w:t xml:space="preserve"> is an Intermediate Care Facility supporting individuals with intellectual and developmental disabilities.  Their goal is to assist people to develop skills and interests that will help them to reach personal goals and live meaningful</w:t>
      </w:r>
      <w:r w:rsidRPr="00934E96">
        <w:rPr>
          <w:rFonts w:asciiTheme="majorHAnsi" w:hAnsiTheme="majorHAnsi" w:cs="Times New Roman"/>
          <w:sz w:val="22"/>
          <w:szCs w:val="22"/>
        </w:rPr>
        <w:t xml:space="preserve">, balanced lives.  They offer services that focus on wellness, community living, work, and leisure in a safe environment.  They offer employment opportunities </w:t>
      </w:r>
      <w:r w:rsidR="001E685C" w:rsidRPr="00934E96">
        <w:rPr>
          <w:rFonts w:asciiTheme="majorHAnsi" w:hAnsiTheme="majorHAnsi" w:cs="Times New Roman"/>
          <w:sz w:val="22"/>
          <w:szCs w:val="22"/>
        </w:rPr>
        <w:t xml:space="preserve">for their clients </w:t>
      </w:r>
      <w:r w:rsidRPr="00934E96">
        <w:rPr>
          <w:rFonts w:asciiTheme="majorHAnsi" w:hAnsiTheme="majorHAnsi" w:cs="Times New Roman"/>
          <w:sz w:val="22"/>
          <w:szCs w:val="22"/>
        </w:rPr>
        <w:t xml:space="preserve">on and off campus. They are a resource for behavioral, habilitation, therapeutic, and medical needs. </w:t>
      </w:r>
    </w:p>
    <w:p w14:paraId="60477A7E" w14:textId="77777777" w:rsidR="001E685C" w:rsidRPr="00934E96" w:rsidRDefault="001E685C" w:rsidP="002B4492">
      <w:pPr>
        <w:pStyle w:val="mainarea"/>
        <w:spacing w:before="0" w:beforeAutospacing="0" w:after="0" w:afterAutospacing="0"/>
        <w:rPr>
          <w:rFonts w:asciiTheme="majorHAnsi" w:hAnsiTheme="majorHAnsi" w:cs="Times New Roman"/>
          <w:sz w:val="22"/>
          <w:szCs w:val="22"/>
        </w:rPr>
      </w:pPr>
    </w:p>
    <w:p w14:paraId="306A129D" w14:textId="77777777" w:rsidR="002B4492" w:rsidRDefault="00F65336" w:rsidP="002B4492">
      <w:pPr>
        <w:pStyle w:val="NormalWeb"/>
        <w:spacing w:before="0" w:beforeAutospacing="0" w:after="0" w:afterAutospacing="0"/>
        <w:outlineLvl w:val="0"/>
        <w:rPr>
          <w:rFonts w:asciiTheme="majorHAnsi" w:eastAsia="Times New Roman" w:hAnsiTheme="majorHAnsi"/>
          <w:b/>
          <w:color w:val="000000" w:themeColor="text1"/>
          <w:sz w:val="22"/>
          <w:szCs w:val="22"/>
          <w:u w:val="single"/>
        </w:rPr>
      </w:pPr>
      <w:r w:rsidRPr="00934E96">
        <w:rPr>
          <w:rFonts w:asciiTheme="majorHAnsi" w:eastAsia="Times New Roman" w:hAnsiTheme="majorHAnsi"/>
          <w:b/>
          <w:color w:val="000000" w:themeColor="text1"/>
          <w:sz w:val="22"/>
          <w:szCs w:val="22"/>
          <w:u w:val="single"/>
        </w:rPr>
        <w:t>Clinical Behavior Analysts, LLC (CBA)</w:t>
      </w:r>
      <w:r w:rsidR="007F6666" w:rsidRPr="00934E96">
        <w:rPr>
          <w:rFonts w:asciiTheme="majorHAnsi" w:eastAsia="Times New Roman" w:hAnsiTheme="majorHAnsi"/>
          <w:b/>
          <w:color w:val="000000" w:themeColor="text1"/>
          <w:sz w:val="22"/>
          <w:szCs w:val="22"/>
          <w:u w:val="single"/>
        </w:rPr>
        <w:t xml:space="preserve"> </w:t>
      </w:r>
    </w:p>
    <w:p w14:paraId="6F27D715" w14:textId="7058E46D" w:rsidR="007F6666" w:rsidRPr="008813D4" w:rsidRDefault="00F97258" w:rsidP="002B4492">
      <w:pPr>
        <w:pStyle w:val="NormalWeb"/>
        <w:spacing w:before="0" w:beforeAutospacing="0" w:after="0" w:afterAutospacing="0"/>
        <w:outlineLvl w:val="0"/>
        <w:rPr>
          <w:rFonts w:asciiTheme="majorHAnsi" w:eastAsia="Times New Roman" w:hAnsiTheme="majorHAnsi"/>
          <w:color w:val="000000" w:themeColor="text1"/>
          <w:sz w:val="22"/>
          <w:szCs w:val="22"/>
        </w:rPr>
      </w:pPr>
      <w:hyperlink r:id="rId9" w:history="1">
        <w:r w:rsidR="007F6666" w:rsidRPr="008813D4">
          <w:rPr>
            <w:rStyle w:val="Hyperlink"/>
            <w:rFonts w:asciiTheme="majorHAnsi" w:eastAsia="Times New Roman" w:hAnsiTheme="majorHAnsi"/>
            <w:sz w:val="22"/>
            <w:szCs w:val="22"/>
            <w:u w:val="none"/>
          </w:rPr>
          <w:t>http://www.abakentucky.com</w:t>
        </w:r>
      </w:hyperlink>
    </w:p>
    <w:p w14:paraId="6DD85F83" w14:textId="4284C427" w:rsidR="00F65336" w:rsidRPr="002B4492" w:rsidRDefault="002B4492" w:rsidP="002B4492">
      <w:pPr>
        <w:pStyle w:val="NormalWeb"/>
        <w:spacing w:before="0" w:beforeAutospacing="0" w:after="0" w:afterAutospacing="0"/>
        <w:jc w:val="both"/>
        <w:rPr>
          <w:rFonts w:asciiTheme="majorHAnsi" w:eastAsia="Times New Roman" w:hAnsiTheme="majorHAnsi"/>
          <w:color w:val="000000" w:themeColor="text1"/>
          <w:sz w:val="22"/>
          <w:szCs w:val="22"/>
        </w:rPr>
      </w:pPr>
      <w:r w:rsidRPr="002B4492">
        <w:rPr>
          <w:rFonts w:asciiTheme="majorHAnsi" w:eastAsia="Times New Roman" w:hAnsiTheme="majorHAnsi"/>
          <w:color w:val="000000" w:themeColor="text1"/>
          <w:sz w:val="22"/>
          <w:szCs w:val="22"/>
        </w:rPr>
        <w:t>(502) 409-7181</w:t>
      </w:r>
    </w:p>
    <w:p w14:paraId="1D40302C" w14:textId="77777777" w:rsidR="002B4492" w:rsidRPr="008813D4" w:rsidRDefault="002B4492" w:rsidP="002B4492">
      <w:pPr>
        <w:pStyle w:val="NormalWeb"/>
        <w:spacing w:before="0" w:beforeAutospacing="0" w:after="0" w:afterAutospacing="0"/>
        <w:jc w:val="both"/>
        <w:rPr>
          <w:rFonts w:asciiTheme="majorHAnsi" w:eastAsia="Times New Roman" w:hAnsiTheme="majorHAnsi"/>
          <w:b/>
          <w:color w:val="000000" w:themeColor="text1"/>
          <w:sz w:val="22"/>
          <w:szCs w:val="22"/>
        </w:rPr>
      </w:pPr>
    </w:p>
    <w:p w14:paraId="20D5282B" w14:textId="2D33D9F1" w:rsidR="00F65336" w:rsidRPr="00934E96" w:rsidRDefault="00F65336" w:rsidP="002B4492">
      <w:pPr>
        <w:pStyle w:val="NormalWeb"/>
        <w:spacing w:before="0" w:beforeAutospacing="0" w:after="0" w:afterAutospacing="0"/>
        <w:jc w:val="both"/>
        <w:rPr>
          <w:rFonts w:asciiTheme="majorHAnsi" w:eastAsia="Times New Roman" w:hAnsiTheme="majorHAnsi"/>
          <w:color w:val="000000" w:themeColor="text1"/>
          <w:sz w:val="22"/>
          <w:szCs w:val="22"/>
        </w:rPr>
      </w:pPr>
      <w:r w:rsidRPr="008813D4">
        <w:rPr>
          <w:rFonts w:asciiTheme="majorHAnsi" w:eastAsia="Times New Roman" w:hAnsiTheme="majorHAnsi"/>
          <w:color w:val="000000" w:themeColor="text1"/>
          <w:sz w:val="22"/>
          <w:szCs w:val="22"/>
        </w:rPr>
        <w:t>CBA serves children, adults, adolescents and their families with difficult behavioral challenges and skill deficits.  They provide consultation services in homes, schools, adult day treatment facilities, and in the community.  They emphasize the importance of caregiver training and follow a structured yet individualized program to ensure parents understand and can implement the basic principles of behavior analysis</w:t>
      </w:r>
      <w:r w:rsidRPr="00934E96">
        <w:rPr>
          <w:rFonts w:asciiTheme="majorHAnsi" w:eastAsia="Times New Roman" w:hAnsiTheme="majorHAnsi"/>
          <w:color w:val="000000" w:themeColor="text1"/>
          <w:sz w:val="22"/>
          <w:szCs w:val="22"/>
        </w:rPr>
        <w:t xml:space="preserve"> before introducing more complex programming.  They provide behavioral acquisition programming based on the VB-MAPP as well as target reduction of maladaptive behaviors.  </w:t>
      </w:r>
    </w:p>
    <w:p w14:paraId="03123A79" w14:textId="77777777" w:rsidR="0095774B" w:rsidRPr="00934E96" w:rsidRDefault="0095774B" w:rsidP="002B4492">
      <w:pPr>
        <w:jc w:val="both"/>
        <w:rPr>
          <w:rFonts w:cs="Times New Roman"/>
          <w:sz w:val="22"/>
          <w:szCs w:val="22"/>
          <w:lang w:eastAsia="en-US"/>
        </w:rPr>
      </w:pPr>
    </w:p>
    <w:p w14:paraId="180B74AF" w14:textId="43F873F4" w:rsidR="007F6666" w:rsidRDefault="00156AE6" w:rsidP="002B4492">
      <w:pPr>
        <w:outlineLvl w:val="0"/>
        <w:rPr>
          <w:rFonts w:cs="Times New Roman"/>
          <w:sz w:val="22"/>
          <w:szCs w:val="22"/>
        </w:rPr>
      </w:pPr>
      <w:proofErr w:type="spellStart"/>
      <w:r w:rsidRPr="00934E96">
        <w:rPr>
          <w:rFonts w:cs="Times New Roman"/>
          <w:b/>
          <w:sz w:val="22"/>
          <w:szCs w:val="22"/>
          <w:u w:val="single"/>
        </w:rPr>
        <w:t>Homeplace</w:t>
      </w:r>
      <w:proofErr w:type="spellEnd"/>
      <w:r w:rsidRPr="00934E96">
        <w:rPr>
          <w:rFonts w:cs="Times New Roman"/>
          <w:b/>
          <w:sz w:val="22"/>
          <w:szCs w:val="22"/>
          <w:u w:val="single"/>
        </w:rPr>
        <w:t xml:space="preserve"> Support Services</w:t>
      </w:r>
    </w:p>
    <w:p w14:paraId="2D853F91" w14:textId="7178BCE8" w:rsidR="007B5968" w:rsidRDefault="00F97258" w:rsidP="002B4492">
      <w:pPr>
        <w:outlineLvl w:val="0"/>
        <w:rPr>
          <w:rFonts w:cs="Times New Roman"/>
          <w:sz w:val="22"/>
          <w:szCs w:val="22"/>
        </w:rPr>
      </w:pPr>
      <w:hyperlink r:id="rId10" w:history="1">
        <w:r w:rsidR="007B5968" w:rsidRPr="007846C5">
          <w:rPr>
            <w:rStyle w:val="Hyperlink"/>
            <w:rFonts w:cs="Times New Roman"/>
            <w:sz w:val="22"/>
            <w:szCs w:val="22"/>
          </w:rPr>
          <w:t>http://www.homeplaceky.com/</w:t>
        </w:r>
      </w:hyperlink>
    </w:p>
    <w:p w14:paraId="47FAA42D" w14:textId="3FF3FA9B" w:rsidR="007B5968" w:rsidRDefault="007B5968" w:rsidP="002B4492">
      <w:pPr>
        <w:outlineLvl w:val="0"/>
        <w:rPr>
          <w:rFonts w:cs="Times New Roman"/>
          <w:sz w:val="22"/>
          <w:szCs w:val="22"/>
        </w:rPr>
      </w:pPr>
      <w:r>
        <w:rPr>
          <w:rFonts w:cs="Times New Roman"/>
          <w:sz w:val="22"/>
          <w:szCs w:val="22"/>
        </w:rPr>
        <w:t>(859) 936-2010</w:t>
      </w:r>
    </w:p>
    <w:p w14:paraId="6BE4750A" w14:textId="77777777" w:rsidR="007B5968" w:rsidRPr="008813D4" w:rsidRDefault="007B5968" w:rsidP="002B4492">
      <w:pPr>
        <w:outlineLvl w:val="0"/>
        <w:rPr>
          <w:rFonts w:cs="Times New Roman"/>
          <w:sz w:val="22"/>
          <w:szCs w:val="22"/>
        </w:rPr>
      </w:pPr>
    </w:p>
    <w:p w14:paraId="307DCF9D" w14:textId="77777777" w:rsidR="00156AE6" w:rsidRPr="00934E96" w:rsidRDefault="00156AE6" w:rsidP="002B4492">
      <w:pPr>
        <w:pStyle w:val="paragraphstyle1"/>
        <w:spacing w:before="0" w:beforeAutospacing="0" w:after="0" w:afterAutospacing="0" w:line="255" w:lineRule="atLeast"/>
        <w:rPr>
          <w:rFonts w:asciiTheme="majorHAnsi" w:eastAsia="Times New Roman" w:hAnsiTheme="majorHAnsi" w:cs="Times New Roman"/>
          <w:sz w:val="22"/>
          <w:szCs w:val="22"/>
        </w:rPr>
      </w:pPr>
      <w:r w:rsidRPr="008813D4">
        <w:rPr>
          <w:rFonts w:asciiTheme="majorHAnsi" w:eastAsia="Times New Roman" w:hAnsiTheme="majorHAnsi" w:cs="Times New Roman"/>
          <w:sz w:val="22"/>
          <w:szCs w:val="22"/>
        </w:rPr>
        <w:t>The mission of Homeplace Support Services is to empower adults with developmental disabilities to live more independently</w:t>
      </w:r>
      <w:r w:rsidRPr="00934E96">
        <w:rPr>
          <w:rFonts w:asciiTheme="majorHAnsi" w:eastAsia="Times New Roman" w:hAnsiTheme="majorHAnsi" w:cs="Times New Roman"/>
          <w:sz w:val="22"/>
          <w:szCs w:val="22"/>
        </w:rPr>
        <w:t xml:space="preserve">.  To provide tested and creative programs that respect the rights of these individuals while allowing them to reach a level of confidence and learning whereby they feel qualified to make life choices for themselves.   Homeplace Support Services encourages individuals with developmental disabilities to lead fulfilling lives. The ultimate goal of Homeplace is to provide services that allow those with compromised abilities to be fully integrated into the life of their community.  </w:t>
      </w:r>
    </w:p>
    <w:p w14:paraId="5DC43602" w14:textId="67CE1FCC" w:rsidR="00465EAE" w:rsidRPr="00934E96" w:rsidRDefault="00156AE6" w:rsidP="002B4492">
      <w:pPr>
        <w:pStyle w:val="paragraphstyle1"/>
        <w:spacing w:before="0" w:beforeAutospacing="0" w:after="0" w:afterAutospacing="0" w:line="255" w:lineRule="atLeast"/>
        <w:rPr>
          <w:rFonts w:asciiTheme="majorHAnsi" w:eastAsia="Times New Roman" w:hAnsiTheme="majorHAnsi" w:cs="Times New Roman"/>
          <w:sz w:val="22"/>
          <w:szCs w:val="22"/>
        </w:rPr>
      </w:pPr>
      <w:r w:rsidRPr="00934E96">
        <w:rPr>
          <w:rFonts w:asciiTheme="majorHAnsi" w:eastAsia="Times New Roman" w:hAnsiTheme="majorHAnsi" w:cs="Times New Roman"/>
          <w:sz w:val="22"/>
          <w:szCs w:val="22"/>
        </w:rPr>
        <w:t>Homeplace Support Services provides a variety of services to children and adults with developmental disabilities.  These services include: training in activities of daily living in group homes and staffed residence, vocational skills training and social skills training in day training sites, and the use of behavioral supports to promote more socially acceptable behaviors.</w:t>
      </w:r>
    </w:p>
    <w:p w14:paraId="0DE1DC8F" w14:textId="77777777" w:rsidR="007B5968" w:rsidRDefault="007B5968" w:rsidP="002B4492">
      <w:pPr>
        <w:pStyle w:val="paragraphstyle1"/>
        <w:spacing w:before="0" w:beforeAutospacing="0" w:after="0" w:afterAutospacing="0" w:line="255" w:lineRule="atLeast"/>
        <w:outlineLvl w:val="0"/>
        <w:rPr>
          <w:rFonts w:asciiTheme="majorHAnsi" w:eastAsia="Times New Roman" w:hAnsiTheme="majorHAnsi" w:cs="Times New Roman"/>
          <w:b/>
          <w:sz w:val="22"/>
          <w:szCs w:val="22"/>
        </w:rPr>
      </w:pPr>
    </w:p>
    <w:p w14:paraId="54415CB4" w14:textId="77777777" w:rsidR="007B5968" w:rsidRPr="007B5968" w:rsidRDefault="00864D89" w:rsidP="002B4492">
      <w:pPr>
        <w:pStyle w:val="paragraphstyle1"/>
        <w:spacing w:before="0" w:beforeAutospacing="0" w:after="0" w:afterAutospacing="0" w:line="255" w:lineRule="atLeast"/>
        <w:outlineLvl w:val="0"/>
        <w:rPr>
          <w:rFonts w:asciiTheme="majorHAnsi" w:eastAsia="Times New Roman" w:hAnsiTheme="majorHAnsi" w:cs="Times New Roman"/>
          <w:b/>
          <w:sz w:val="22"/>
          <w:szCs w:val="22"/>
          <w:u w:val="single"/>
        </w:rPr>
      </w:pPr>
      <w:proofErr w:type="spellStart"/>
      <w:r w:rsidRPr="007B5968">
        <w:rPr>
          <w:rFonts w:asciiTheme="majorHAnsi" w:eastAsia="Times New Roman" w:hAnsiTheme="majorHAnsi" w:cs="Times New Roman"/>
          <w:b/>
          <w:sz w:val="22"/>
          <w:szCs w:val="22"/>
          <w:u w:val="single"/>
        </w:rPr>
        <w:t>Hopebridge</w:t>
      </w:r>
      <w:proofErr w:type="spellEnd"/>
      <w:r w:rsidRPr="007B5968">
        <w:rPr>
          <w:rFonts w:asciiTheme="majorHAnsi" w:eastAsia="Times New Roman" w:hAnsiTheme="majorHAnsi" w:cs="Times New Roman"/>
          <w:b/>
          <w:sz w:val="22"/>
          <w:szCs w:val="22"/>
          <w:u w:val="single"/>
        </w:rPr>
        <w:t xml:space="preserve"> </w:t>
      </w:r>
    </w:p>
    <w:p w14:paraId="569EE8BA" w14:textId="6A8E5063" w:rsidR="00864D89" w:rsidRPr="008813D4" w:rsidRDefault="00F97258" w:rsidP="002B4492">
      <w:pPr>
        <w:pStyle w:val="paragraphstyle1"/>
        <w:spacing w:before="0" w:beforeAutospacing="0" w:after="0" w:afterAutospacing="0" w:line="255" w:lineRule="atLeast"/>
        <w:outlineLvl w:val="0"/>
        <w:rPr>
          <w:rFonts w:asciiTheme="majorHAnsi" w:eastAsia="Times New Roman" w:hAnsiTheme="majorHAnsi" w:cs="Times New Roman"/>
          <w:b/>
          <w:sz w:val="22"/>
          <w:szCs w:val="22"/>
        </w:rPr>
      </w:pPr>
      <w:hyperlink r:id="rId11" w:history="1">
        <w:r w:rsidR="00864D89" w:rsidRPr="008813D4">
          <w:rPr>
            <w:rStyle w:val="Hyperlink"/>
            <w:rFonts w:asciiTheme="majorHAnsi" w:eastAsia="Times New Roman" w:hAnsiTheme="majorHAnsi" w:cs="Times New Roman"/>
            <w:sz w:val="22"/>
            <w:szCs w:val="22"/>
            <w:u w:val="none"/>
          </w:rPr>
          <w:t>http://www.hopebridge.com/</w:t>
        </w:r>
      </w:hyperlink>
    </w:p>
    <w:p w14:paraId="70AECE7D" w14:textId="613F4E56" w:rsidR="007B5968" w:rsidRDefault="007B5968" w:rsidP="002B4492">
      <w:pPr>
        <w:pStyle w:val="paragraphstyle1"/>
        <w:spacing w:before="0" w:beforeAutospacing="0" w:after="0" w:afterAutospacing="0" w:line="255" w:lineRule="atLeast"/>
        <w:ind w:right="-540"/>
        <w:rPr>
          <w:rFonts w:asciiTheme="majorHAnsi" w:eastAsia="Times New Roman" w:hAnsiTheme="majorHAnsi" w:cs="Times New Roman"/>
          <w:sz w:val="22"/>
          <w:szCs w:val="22"/>
        </w:rPr>
      </w:pPr>
      <w:r>
        <w:rPr>
          <w:rFonts w:asciiTheme="majorHAnsi" w:eastAsia="Times New Roman" w:hAnsiTheme="majorHAnsi" w:cs="Times New Roman"/>
          <w:sz w:val="22"/>
          <w:szCs w:val="22"/>
        </w:rPr>
        <w:t>(855) 324-0885</w:t>
      </w:r>
    </w:p>
    <w:p w14:paraId="7D347A28" w14:textId="77777777" w:rsidR="007B5968" w:rsidRDefault="007B5968" w:rsidP="002B4492">
      <w:pPr>
        <w:pStyle w:val="paragraphstyle1"/>
        <w:spacing w:before="0" w:beforeAutospacing="0" w:after="0" w:afterAutospacing="0" w:line="255" w:lineRule="atLeast"/>
        <w:ind w:right="-540"/>
        <w:rPr>
          <w:rFonts w:asciiTheme="majorHAnsi" w:eastAsia="Times New Roman" w:hAnsiTheme="majorHAnsi" w:cs="Times New Roman"/>
          <w:sz w:val="22"/>
          <w:szCs w:val="22"/>
        </w:rPr>
      </w:pPr>
    </w:p>
    <w:p w14:paraId="5540A12F" w14:textId="3E750534" w:rsidR="00156AE6" w:rsidRPr="00934E96" w:rsidRDefault="00620282" w:rsidP="002B4492">
      <w:pPr>
        <w:pStyle w:val="paragraphstyle1"/>
        <w:spacing w:before="0" w:beforeAutospacing="0" w:after="0" w:afterAutospacing="0" w:line="255" w:lineRule="atLeast"/>
        <w:ind w:right="-540"/>
        <w:rPr>
          <w:rFonts w:asciiTheme="majorHAnsi" w:eastAsia="Times New Roman" w:hAnsiTheme="majorHAnsi" w:cs="Times New Roman"/>
          <w:sz w:val="22"/>
          <w:szCs w:val="22"/>
        </w:rPr>
      </w:pPr>
      <w:proofErr w:type="spellStart"/>
      <w:r w:rsidRPr="008813D4">
        <w:rPr>
          <w:rFonts w:asciiTheme="majorHAnsi" w:eastAsia="Times New Roman" w:hAnsiTheme="majorHAnsi" w:cs="Times New Roman"/>
          <w:sz w:val="22"/>
          <w:szCs w:val="22"/>
        </w:rPr>
        <w:t>Hopebridge</w:t>
      </w:r>
      <w:proofErr w:type="spellEnd"/>
      <w:r w:rsidRPr="008813D4">
        <w:rPr>
          <w:rFonts w:asciiTheme="majorHAnsi" w:eastAsia="Times New Roman" w:hAnsiTheme="majorHAnsi" w:cs="Times New Roman"/>
          <w:sz w:val="22"/>
          <w:szCs w:val="22"/>
        </w:rPr>
        <w:t xml:space="preserve"> uses Verbal Behavioral Therapy alongside ABA to impact </w:t>
      </w:r>
      <w:r w:rsidR="000E6E5E" w:rsidRPr="008813D4">
        <w:rPr>
          <w:rFonts w:asciiTheme="majorHAnsi" w:eastAsia="Times New Roman" w:hAnsiTheme="majorHAnsi" w:cs="Times New Roman"/>
          <w:sz w:val="22"/>
          <w:szCs w:val="22"/>
        </w:rPr>
        <w:t>language development and higher-</w:t>
      </w:r>
      <w:r w:rsidRPr="008813D4">
        <w:rPr>
          <w:rFonts w:asciiTheme="majorHAnsi" w:eastAsia="Times New Roman" w:hAnsiTheme="majorHAnsi" w:cs="Times New Roman"/>
          <w:sz w:val="22"/>
          <w:szCs w:val="22"/>
        </w:rPr>
        <w:t>level communication</w:t>
      </w:r>
      <w:r w:rsidRPr="00934E96">
        <w:rPr>
          <w:rFonts w:asciiTheme="majorHAnsi" w:eastAsia="Times New Roman" w:hAnsiTheme="majorHAnsi" w:cs="Times New Roman"/>
          <w:sz w:val="22"/>
          <w:szCs w:val="22"/>
        </w:rPr>
        <w:t xml:space="preserve"> skills for functioning. Additional components to the program will address developmental delays, behavioral issues and socialization. ABA principles can be applied to anyone capable of learning.</w:t>
      </w:r>
    </w:p>
    <w:p w14:paraId="2CD72208" w14:textId="77777777" w:rsidR="007B5968" w:rsidRDefault="007B5968" w:rsidP="002B4492">
      <w:pPr>
        <w:outlineLvl w:val="0"/>
        <w:rPr>
          <w:rFonts w:cs="Times New Roman"/>
          <w:b/>
          <w:sz w:val="22"/>
          <w:szCs w:val="22"/>
          <w:u w:val="single"/>
          <w:lang w:eastAsia="en-US"/>
        </w:rPr>
      </w:pPr>
    </w:p>
    <w:p w14:paraId="54AD122E" w14:textId="77777777" w:rsidR="007B5968" w:rsidRDefault="00156AE6" w:rsidP="002B4492">
      <w:pPr>
        <w:outlineLvl w:val="0"/>
        <w:rPr>
          <w:rFonts w:cs="Times New Roman"/>
          <w:b/>
          <w:sz w:val="22"/>
          <w:szCs w:val="22"/>
          <w:lang w:eastAsia="en-US"/>
        </w:rPr>
      </w:pPr>
      <w:r w:rsidRPr="00934E96">
        <w:rPr>
          <w:rFonts w:cs="Times New Roman"/>
          <w:b/>
          <w:sz w:val="22"/>
          <w:szCs w:val="22"/>
          <w:u w:val="single"/>
          <w:lang w:eastAsia="en-US"/>
        </w:rPr>
        <w:t>Indiana MENTOR</w:t>
      </w:r>
      <w:r w:rsidRPr="00934E96">
        <w:rPr>
          <w:rFonts w:cs="Times New Roman"/>
          <w:b/>
          <w:sz w:val="22"/>
          <w:szCs w:val="22"/>
          <w:lang w:eastAsia="en-US"/>
        </w:rPr>
        <w:t xml:space="preserve">  </w:t>
      </w:r>
    </w:p>
    <w:p w14:paraId="7B38029C" w14:textId="0E9F5FDB" w:rsidR="00864D89" w:rsidRPr="008813D4" w:rsidRDefault="00F97258" w:rsidP="002B4492">
      <w:pPr>
        <w:outlineLvl w:val="0"/>
        <w:rPr>
          <w:rFonts w:cs="Times New Roman"/>
          <w:sz w:val="22"/>
          <w:szCs w:val="22"/>
          <w:lang w:eastAsia="en-US"/>
        </w:rPr>
      </w:pPr>
      <w:hyperlink r:id="rId12" w:history="1">
        <w:r w:rsidR="00864D89" w:rsidRPr="008813D4">
          <w:rPr>
            <w:rStyle w:val="Hyperlink"/>
            <w:rFonts w:cs="Times New Roman"/>
            <w:sz w:val="22"/>
            <w:szCs w:val="22"/>
            <w:u w:val="none"/>
            <w:lang w:eastAsia="en-US"/>
          </w:rPr>
          <w:t>http://www.in-mentor.com</w:t>
        </w:r>
      </w:hyperlink>
    </w:p>
    <w:p w14:paraId="132D12AD" w14:textId="4B9B63E5" w:rsidR="007B5968" w:rsidRDefault="007B5968" w:rsidP="002B4492">
      <w:pPr>
        <w:rPr>
          <w:rFonts w:cs="Times New Roman"/>
          <w:sz w:val="22"/>
          <w:szCs w:val="22"/>
          <w:lang w:eastAsia="en-US"/>
        </w:rPr>
      </w:pPr>
      <w:r>
        <w:rPr>
          <w:rFonts w:cs="Times New Roman"/>
          <w:sz w:val="22"/>
          <w:szCs w:val="22"/>
          <w:lang w:eastAsia="en-US"/>
        </w:rPr>
        <w:t>(</w:t>
      </w:r>
      <w:r w:rsidR="007C70EC">
        <w:rPr>
          <w:rFonts w:cs="Times New Roman"/>
          <w:sz w:val="22"/>
          <w:szCs w:val="22"/>
          <w:lang w:eastAsia="en-US"/>
        </w:rPr>
        <w:t>317) 581-2380</w:t>
      </w:r>
    </w:p>
    <w:p w14:paraId="43324094" w14:textId="77777777" w:rsidR="007B5968" w:rsidRDefault="007B5968" w:rsidP="002B4492">
      <w:pPr>
        <w:rPr>
          <w:rFonts w:cs="Times New Roman"/>
          <w:sz w:val="22"/>
          <w:szCs w:val="22"/>
          <w:lang w:eastAsia="en-US"/>
        </w:rPr>
      </w:pPr>
    </w:p>
    <w:p w14:paraId="7CF98848" w14:textId="77777777" w:rsidR="00156AE6" w:rsidRPr="008813D4" w:rsidRDefault="00156AE6" w:rsidP="002B4492">
      <w:pPr>
        <w:rPr>
          <w:rFonts w:cs="Times New Roman"/>
          <w:sz w:val="22"/>
          <w:szCs w:val="22"/>
          <w:lang w:eastAsia="en-US"/>
        </w:rPr>
      </w:pPr>
      <w:r w:rsidRPr="008813D4">
        <w:rPr>
          <w:rFonts w:cs="Times New Roman"/>
          <w:sz w:val="22"/>
          <w:szCs w:val="22"/>
          <w:lang w:eastAsia="en-US"/>
        </w:rPr>
        <w:lastRenderedPageBreak/>
        <w:t xml:space="preserve">Indiana MENTOR provides a variety of services to children and adults, including:   </w:t>
      </w:r>
    </w:p>
    <w:p w14:paraId="0BEE2F37" w14:textId="77777777" w:rsidR="00156AE6" w:rsidRPr="00934E96" w:rsidRDefault="00156AE6" w:rsidP="002B4492">
      <w:pPr>
        <w:numPr>
          <w:ilvl w:val="0"/>
          <w:numId w:val="5"/>
        </w:numPr>
        <w:rPr>
          <w:rFonts w:eastAsia="Times New Roman" w:cs="Times New Roman"/>
          <w:sz w:val="22"/>
          <w:szCs w:val="22"/>
          <w:lang w:eastAsia="en-US"/>
        </w:rPr>
      </w:pPr>
      <w:r w:rsidRPr="008813D4">
        <w:rPr>
          <w:rFonts w:eastAsia="Times New Roman" w:cs="Times New Roman"/>
          <w:sz w:val="22"/>
          <w:szCs w:val="22"/>
          <w:lang w:eastAsia="en-US"/>
        </w:rPr>
        <w:t xml:space="preserve">Therapeutic </w:t>
      </w:r>
      <w:r w:rsidRPr="00934E96">
        <w:rPr>
          <w:rFonts w:eastAsia="Times New Roman" w:cs="Times New Roman"/>
          <w:sz w:val="22"/>
          <w:szCs w:val="22"/>
          <w:lang w:eastAsia="en-US"/>
        </w:rPr>
        <w:t>Foster Care for at-risk youth</w:t>
      </w:r>
    </w:p>
    <w:p w14:paraId="4B960A9A" w14:textId="77777777" w:rsidR="00156AE6" w:rsidRPr="00934E96" w:rsidRDefault="00156AE6" w:rsidP="002B4492">
      <w:pPr>
        <w:numPr>
          <w:ilvl w:val="0"/>
          <w:numId w:val="5"/>
        </w:numPr>
        <w:rPr>
          <w:rFonts w:eastAsia="Times New Roman" w:cs="Times New Roman"/>
          <w:sz w:val="22"/>
          <w:szCs w:val="22"/>
          <w:lang w:eastAsia="en-US"/>
        </w:rPr>
      </w:pPr>
      <w:r w:rsidRPr="00934E96">
        <w:rPr>
          <w:rFonts w:eastAsia="Times New Roman" w:cs="Times New Roman"/>
          <w:sz w:val="22"/>
          <w:szCs w:val="22"/>
          <w:lang w:eastAsia="en-US"/>
        </w:rPr>
        <w:t>Family preservation services for at-risk youth</w:t>
      </w:r>
    </w:p>
    <w:p w14:paraId="56218392" w14:textId="77777777" w:rsidR="00156AE6" w:rsidRPr="00934E96" w:rsidRDefault="00156AE6" w:rsidP="002B4492">
      <w:pPr>
        <w:numPr>
          <w:ilvl w:val="0"/>
          <w:numId w:val="5"/>
        </w:numPr>
        <w:rPr>
          <w:rFonts w:eastAsia="Times New Roman" w:cs="Times New Roman"/>
          <w:sz w:val="22"/>
          <w:szCs w:val="22"/>
          <w:lang w:eastAsia="en-US"/>
        </w:rPr>
      </w:pPr>
      <w:r w:rsidRPr="00934E96">
        <w:rPr>
          <w:rFonts w:eastAsia="Times New Roman" w:cs="Times New Roman"/>
          <w:sz w:val="22"/>
          <w:szCs w:val="22"/>
          <w:lang w:eastAsia="en-US"/>
        </w:rPr>
        <w:t>Residential Services including ICF/MR Group Home, Adult Foster Care (AFC) and Structured Family Caregiving, and Supported Living Services for adults and children with developmental disabilities under the Medicaid Waiver program</w:t>
      </w:r>
    </w:p>
    <w:p w14:paraId="5EC158C5" w14:textId="77777777" w:rsidR="00156AE6" w:rsidRPr="00934E96" w:rsidRDefault="00156AE6" w:rsidP="002B4492">
      <w:pPr>
        <w:numPr>
          <w:ilvl w:val="0"/>
          <w:numId w:val="5"/>
        </w:numPr>
        <w:rPr>
          <w:rFonts w:eastAsia="Times New Roman" w:cs="Times New Roman"/>
          <w:sz w:val="22"/>
          <w:szCs w:val="22"/>
          <w:lang w:eastAsia="en-US"/>
        </w:rPr>
      </w:pPr>
      <w:r w:rsidRPr="00934E96">
        <w:rPr>
          <w:rFonts w:eastAsia="Times New Roman" w:cs="Times New Roman"/>
          <w:sz w:val="22"/>
          <w:szCs w:val="22"/>
          <w:lang w:eastAsia="en-US"/>
        </w:rPr>
        <w:t>Respite Services for persons living with their families</w:t>
      </w:r>
    </w:p>
    <w:p w14:paraId="3A776A83" w14:textId="77777777" w:rsidR="00156AE6" w:rsidRPr="00934E96" w:rsidRDefault="00156AE6" w:rsidP="002B4492">
      <w:pPr>
        <w:numPr>
          <w:ilvl w:val="0"/>
          <w:numId w:val="5"/>
        </w:numPr>
        <w:rPr>
          <w:rFonts w:eastAsia="Times New Roman" w:cs="Times New Roman"/>
          <w:sz w:val="22"/>
          <w:szCs w:val="22"/>
          <w:lang w:eastAsia="en-US"/>
        </w:rPr>
      </w:pPr>
      <w:r w:rsidRPr="00934E96">
        <w:rPr>
          <w:rFonts w:eastAsia="Times New Roman" w:cs="Times New Roman"/>
          <w:sz w:val="22"/>
          <w:szCs w:val="22"/>
          <w:lang w:eastAsia="en-US"/>
        </w:rPr>
        <w:t>Community and Facility Based Day Services for adults with developmental disabilities </w:t>
      </w:r>
    </w:p>
    <w:p w14:paraId="123E017A" w14:textId="77777777" w:rsidR="00156AE6" w:rsidRPr="00934E96" w:rsidRDefault="00156AE6" w:rsidP="002B4492">
      <w:pPr>
        <w:numPr>
          <w:ilvl w:val="0"/>
          <w:numId w:val="5"/>
        </w:numPr>
        <w:rPr>
          <w:rFonts w:eastAsia="Times New Roman" w:cs="Times New Roman"/>
          <w:sz w:val="22"/>
          <w:szCs w:val="22"/>
          <w:lang w:eastAsia="en-US"/>
        </w:rPr>
      </w:pPr>
      <w:r w:rsidRPr="00934E96">
        <w:rPr>
          <w:rFonts w:eastAsia="Times New Roman" w:cs="Times New Roman"/>
          <w:sz w:val="22"/>
          <w:szCs w:val="22"/>
          <w:lang w:eastAsia="en-US"/>
        </w:rPr>
        <w:t>Behavioral Support Services to adults and children with developmental disabilities</w:t>
      </w:r>
    </w:p>
    <w:p w14:paraId="07D0111F" w14:textId="1A4B85BB" w:rsidR="00F65336" w:rsidRPr="00934E96" w:rsidRDefault="00156AE6" w:rsidP="002B4492">
      <w:pPr>
        <w:pStyle w:val="NormalWeb"/>
        <w:spacing w:before="0" w:beforeAutospacing="0" w:after="0" w:afterAutospacing="0"/>
        <w:rPr>
          <w:rFonts w:asciiTheme="majorHAnsi" w:hAnsiTheme="majorHAnsi"/>
          <w:sz w:val="22"/>
          <w:szCs w:val="22"/>
        </w:rPr>
      </w:pPr>
      <w:r w:rsidRPr="00934E96">
        <w:rPr>
          <w:rFonts w:asciiTheme="majorHAnsi" w:hAnsiTheme="majorHAnsi"/>
          <w:sz w:val="22"/>
          <w:szCs w:val="22"/>
        </w:rPr>
        <w:t xml:space="preserve">The individuals and families supported by Indiana MENTOR have a variety of needs, all of which are met within the communities where they live, work and play. Because each person’s needs and preferences are different – and often change over time – we provide a full range of highly specialized community-based residential and non-residential programs.  People who have intellectual disabilities are offered programs that range in intensity and setting according to their needs and desires – from highly supervised residential programs, to periodic services including respite, day services and behavioral supports. </w:t>
      </w:r>
    </w:p>
    <w:p w14:paraId="23542AE0" w14:textId="77777777" w:rsidR="007C70EC" w:rsidRDefault="007C70EC" w:rsidP="002B4492">
      <w:pPr>
        <w:pStyle w:val="NormalWeb"/>
        <w:spacing w:before="0" w:beforeAutospacing="0" w:after="0" w:afterAutospacing="0"/>
        <w:jc w:val="both"/>
        <w:rPr>
          <w:rFonts w:asciiTheme="majorHAnsi" w:eastAsia="Times New Roman" w:hAnsiTheme="majorHAnsi"/>
          <w:b/>
          <w:color w:val="000000" w:themeColor="text1"/>
          <w:sz w:val="22"/>
          <w:szCs w:val="22"/>
          <w:u w:val="single"/>
        </w:rPr>
      </w:pPr>
    </w:p>
    <w:p w14:paraId="6EFD8F51" w14:textId="77777777" w:rsidR="007C70EC" w:rsidRDefault="00F65336" w:rsidP="002B4492">
      <w:pPr>
        <w:pStyle w:val="NormalWeb"/>
        <w:spacing w:before="0" w:beforeAutospacing="0" w:after="0" w:afterAutospacing="0"/>
        <w:jc w:val="both"/>
        <w:rPr>
          <w:rFonts w:asciiTheme="majorHAnsi" w:eastAsia="Times New Roman" w:hAnsiTheme="majorHAnsi"/>
          <w:color w:val="000000" w:themeColor="text1"/>
          <w:sz w:val="22"/>
          <w:szCs w:val="22"/>
        </w:rPr>
      </w:pPr>
      <w:r w:rsidRPr="00934E96">
        <w:rPr>
          <w:rFonts w:asciiTheme="majorHAnsi" w:eastAsia="Times New Roman" w:hAnsiTheme="majorHAnsi"/>
          <w:b/>
          <w:color w:val="000000" w:themeColor="text1"/>
          <w:sz w:val="22"/>
          <w:szCs w:val="22"/>
          <w:u w:val="single"/>
        </w:rPr>
        <w:t>Lee Specialty Clinic</w:t>
      </w:r>
      <w:r w:rsidR="007F6666" w:rsidRPr="00934E96">
        <w:rPr>
          <w:rFonts w:asciiTheme="majorHAnsi" w:eastAsia="Times New Roman" w:hAnsiTheme="majorHAnsi"/>
          <w:color w:val="000000" w:themeColor="text1"/>
          <w:sz w:val="22"/>
          <w:szCs w:val="22"/>
        </w:rPr>
        <w:t xml:space="preserve"> </w:t>
      </w:r>
    </w:p>
    <w:p w14:paraId="71D7F0AC" w14:textId="106FFC42" w:rsidR="00F65336" w:rsidRPr="00934E96" w:rsidRDefault="00F97258" w:rsidP="002B4492">
      <w:pPr>
        <w:pStyle w:val="NormalWeb"/>
        <w:spacing w:before="0" w:beforeAutospacing="0" w:after="0" w:afterAutospacing="0"/>
        <w:jc w:val="both"/>
        <w:rPr>
          <w:rFonts w:asciiTheme="majorHAnsi" w:eastAsia="Times New Roman" w:hAnsiTheme="majorHAnsi"/>
          <w:color w:val="000000" w:themeColor="text1"/>
          <w:sz w:val="22"/>
          <w:szCs w:val="22"/>
        </w:rPr>
      </w:pPr>
      <w:hyperlink r:id="rId13" w:history="1">
        <w:r w:rsidR="007F6666" w:rsidRPr="00934E96">
          <w:rPr>
            <w:rStyle w:val="Hyperlink"/>
            <w:rFonts w:asciiTheme="majorHAnsi" w:eastAsia="Times New Roman" w:hAnsiTheme="majorHAnsi"/>
            <w:sz w:val="22"/>
            <w:szCs w:val="22"/>
            <w:u w:val="none"/>
          </w:rPr>
          <w:t>http://leespecialtyclinic.com/</w:t>
        </w:r>
      </w:hyperlink>
    </w:p>
    <w:p w14:paraId="0438FB56" w14:textId="64DB74A4" w:rsidR="00F65336" w:rsidRPr="007C70EC" w:rsidRDefault="007C70EC" w:rsidP="002B4492">
      <w:pPr>
        <w:pStyle w:val="NormalWeb"/>
        <w:spacing w:before="0" w:beforeAutospacing="0" w:after="0" w:afterAutospacing="0"/>
        <w:jc w:val="both"/>
        <w:rPr>
          <w:rFonts w:asciiTheme="majorHAnsi" w:eastAsia="Times New Roman" w:hAnsiTheme="majorHAnsi"/>
          <w:color w:val="000000" w:themeColor="text1"/>
          <w:sz w:val="22"/>
          <w:szCs w:val="22"/>
        </w:rPr>
      </w:pPr>
      <w:r w:rsidRPr="007C70EC">
        <w:rPr>
          <w:rFonts w:asciiTheme="majorHAnsi" w:eastAsia="Times New Roman" w:hAnsiTheme="majorHAnsi"/>
          <w:color w:val="000000" w:themeColor="text1"/>
          <w:sz w:val="22"/>
          <w:szCs w:val="22"/>
        </w:rPr>
        <w:t>(502) 368-2348</w:t>
      </w:r>
    </w:p>
    <w:p w14:paraId="332D1DC2" w14:textId="77777777" w:rsidR="007C70EC" w:rsidRPr="00934E96" w:rsidRDefault="007C70EC" w:rsidP="002B4492">
      <w:pPr>
        <w:pStyle w:val="NormalWeb"/>
        <w:spacing w:before="0" w:beforeAutospacing="0" w:after="0" w:afterAutospacing="0"/>
        <w:jc w:val="both"/>
        <w:rPr>
          <w:rFonts w:asciiTheme="majorHAnsi" w:eastAsia="Times New Roman" w:hAnsiTheme="majorHAnsi"/>
          <w:b/>
          <w:color w:val="000000" w:themeColor="text1"/>
          <w:sz w:val="22"/>
          <w:szCs w:val="22"/>
          <w:u w:val="single"/>
        </w:rPr>
      </w:pPr>
    </w:p>
    <w:p w14:paraId="542D886F" w14:textId="59996D3B" w:rsidR="00F65336" w:rsidRDefault="00F65336" w:rsidP="002B4492">
      <w:pPr>
        <w:rPr>
          <w:rFonts w:cs="Times New Roman"/>
          <w:sz w:val="22"/>
          <w:szCs w:val="22"/>
          <w:lang w:eastAsia="en-US"/>
        </w:rPr>
      </w:pPr>
      <w:r w:rsidRPr="00934E96">
        <w:rPr>
          <w:rFonts w:cs="Times New Roman"/>
          <w:sz w:val="22"/>
          <w:szCs w:val="22"/>
          <w:lang w:eastAsia="en-US"/>
        </w:rPr>
        <w:t>The Lee Specialty Clinic is a state-of-the-art clinic that provides a variety of health care services, such as primary care, dentistry, psychiatry, clinical psychology, behavior analysis, crisis intervention and therapeutic services. Patients of the clinic have access to a wide network of medical and dental specialists and sub-specialists. The Lee Specialty Clinic will serve adults with intellectual and developmental disabilities who live at home with their families, or in a variety of residential settings throughout the Commonwealth, including intermediate care facilities, community homes</w:t>
      </w:r>
      <w:r w:rsidR="009D19A9">
        <w:rPr>
          <w:rFonts w:cs="Times New Roman"/>
          <w:sz w:val="22"/>
          <w:szCs w:val="22"/>
          <w:lang w:eastAsia="en-US"/>
        </w:rPr>
        <w:t>,</w:t>
      </w:r>
      <w:r w:rsidRPr="00934E96">
        <w:rPr>
          <w:rFonts w:cs="Times New Roman"/>
          <w:sz w:val="22"/>
          <w:szCs w:val="22"/>
          <w:lang w:eastAsia="en-US"/>
        </w:rPr>
        <w:t xml:space="preserve"> and independent living homes. </w:t>
      </w:r>
    </w:p>
    <w:p w14:paraId="641702E8" w14:textId="77777777" w:rsidR="008813D4" w:rsidRDefault="008813D4" w:rsidP="002B4492">
      <w:pPr>
        <w:rPr>
          <w:rFonts w:cs="Times New Roman"/>
          <w:sz w:val="22"/>
          <w:szCs w:val="22"/>
          <w:lang w:eastAsia="en-US"/>
        </w:rPr>
      </w:pPr>
    </w:p>
    <w:p w14:paraId="0280E21D" w14:textId="77777777" w:rsidR="00BB3FEC" w:rsidRDefault="008813D4" w:rsidP="002B4492">
      <w:pPr>
        <w:rPr>
          <w:rFonts w:cs="Times New Roman"/>
          <w:b/>
          <w:sz w:val="22"/>
          <w:szCs w:val="22"/>
          <w:u w:val="single"/>
        </w:rPr>
      </w:pPr>
      <w:r w:rsidRPr="009D19A9">
        <w:rPr>
          <w:rFonts w:cs="Times New Roman"/>
          <w:b/>
          <w:sz w:val="22"/>
          <w:szCs w:val="22"/>
          <w:u w:val="single"/>
        </w:rPr>
        <w:t>Marin Autism Interventions</w:t>
      </w:r>
    </w:p>
    <w:p w14:paraId="1D650E8C" w14:textId="4DEC78EC" w:rsidR="008813D4" w:rsidRPr="009D19A9" w:rsidRDefault="00F97258" w:rsidP="002B4492">
      <w:pPr>
        <w:rPr>
          <w:rFonts w:cs="Times New Roman"/>
          <w:sz w:val="22"/>
          <w:szCs w:val="22"/>
        </w:rPr>
      </w:pPr>
      <w:hyperlink r:id="rId14" w:history="1">
        <w:r w:rsidR="008813D4" w:rsidRPr="009D19A9">
          <w:rPr>
            <w:rStyle w:val="Hyperlink"/>
            <w:rFonts w:cs="Times New Roman"/>
            <w:sz w:val="22"/>
            <w:szCs w:val="22"/>
            <w:u w:val="none"/>
          </w:rPr>
          <w:t>marinautisminterventions@gmail.com</w:t>
        </w:r>
      </w:hyperlink>
    </w:p>
    <w:p w14:paraId="48EBDDE3" w14:textId="77777777" w:rsidR="008813D4" w:rsidRPr="009D19A9" w:rsidRDefault="008813D4" w:rsidP="002B4492">
      <w:pPr>
        <w:rPr>
          <w:rFonts w:cs="Times New Roman"/>
          <w:sz w:val="22"/>
          <w:szCs w:val="22"/>
        </w:rPr>
      </w:pPr>
    </w:p>
    <w:p w14:paraId="1BAC1CD1" w14:textId="77777777" w:rsidR="008813D4" w:rsidRPr="009D19A9" w:rsidRDefault="008813D4" w:rsidP="002B4492">
      <w:pPr>
        <w:rPr>
          <w:rFonts w:cs="Times New Roman"/>
          <w:sz w:val="22"/>
          <w:szCs w:val="22"/>
        </w:rPr>
      </w:pPr>
      <w:r w:rsidRPr="009D19A9">
        <w:rPr>
          <w:rFonts w:cs="Times New Roman"/>
          <w:sz w:val="22"/>
          <w:szCs w:val="22"/>
        </w:rPr>
        <w:t xml:space="preserve">Children and adolescents ages 4-17 receive applied behavior analysis in the home, school, and community.  These supports include: acquisition training in the areas of social skills, activities of daily living, and academic remediation/preparation, behavior reduction, and caregiver training.  The ABLLS-R is used as a curriculum guide for behavior acquisition.  Behavior support plans are developed and parents and teachers are trained and monitored for correct implementation. </w:t>
      </w:r>
    </w:p>
    <w:p w14:paraId="61D75858" w14:textId="77777777" w:rsidR="008813D4" w:rsidRPr="00934E96" w:rsidRDefault="008813D4" w:rsidP="002B4492">
      <w:pPr>
        <w:rPr>
          <w:rFonts w:cs="Times New Roman"/>
          <w:sz w:val="22"/>
          <w:szCs w:val="22"/>
          <w:lang w:eastAsia="en-US"/>
        </w:rPr>
      </w:pPr>
    </w:p>
    <w:p w14:paraId="2B2F8985" w14:textId="77777777" w:rsidR="00156AE6" w:rsidRPr="00934E96" w:rsidRDefault="00156AE6" w:rsidP="002B4492">
      <w:pPr>
        <w:pStyle w:val="NormalWeb"/>
        <w:spacing w:before="0" w:beforeAutospacing="0" w:after="0" w:afterAutospacing="0"/>
        <w:jc w:val="both"/>
        <w:rPr>
          <w:rFonts w:asciiTheme="majorHAnsi" w:hAnsiTheme="majorHAnsi"/>
          <w:color w:val="000000" w:themeColor="text1"/>
          <w:sz w:val="22"/>
          <w:szCs w:val="22"/>
        </w:rPr>
      </w:pPr>
    </w:p>
    <w:p w14:paraId="03E7DD97" w14:textId="77777777" w:rsidR="00BB3FEC" w:rsidRDefault="00007AFB" w:rsidP="002B4492">
      <w:pPr>
        <w:jc w:val="both"/>
        <w:outlineLvl w:val="0"/>
        <w:rPr>
          <w:rFonts w:cs="Times New Roman"/>
          <w:b/>
          <w:color w:val="000000" w:themeColor="text1"/>
          <w:sz w:val="22"/>
          <w:szCs w:val="22"/>
          <w:u w:val="single"/>
        </w:rPr>
      </w:pPr>
      <w:r w:rsidRPr="00934E96">
        <w:rPr>
          <w:rFonts w:cs="Times New Roman"/>
          <w:b/>
          <w:color w:val="000000" w:themeColor="text1"/>
          <w:sz w:val="22"/>
          <w:szCs w:val="22"/>
          <w:u w:val="single"/>
        </w:rPr>
        <w:t>Meaningful Day Services</w:t>
      </w:r>
    </w:p>
    <w:p w14:paraId="43EA8874" w14:textId="563267D8" w:rsidR="007F6666" w:rsidRPr="008813D4" w:rsidRDefault="00F97258" w:rsidP="002B4492">
      <w:pPr>
        <w:jc w:val="both"/>
        <w:outlineLvl w:val="0"/>
        <w:rPr>
          <w:rFonts w:cs="Times New Roman"/>
          <w:color w:val="000000" w:themeColor="text1"/>
          <w:sz w:val="22"/>
          <w:szCs w:val="22"/>
        </w:rPr>
      </w:pPr>
      <w:hyperlink r:id="rId15" w:history="1">
        <w:r w:rsidR="007F6666" w:rsidRPr="008813D4">
          <w:rPr>
            <w:rStyle w:val="Hyperlink"/>
            <w:rFonts w:cs="Times New Roman"/>
            <w:sz w:val="22"/>
            <w:szCs w:val="22"/>
            <w:u w:val="none"/>
          </w:rPr>
          <w:t>http://meaningfuldays.com/</w:t>
        </w:r>
      </w:hyperlink>
    </w:p>
    <w:p w14:paraId="5C2B5234" w14:textId="70763CB6" w:rsidR="00007AFB" w:rsidRPr="00BB3FEC" w:rsidRDefault="00BB3FEC" w:rsidP="002B4492">
      <w:pPr>
        <w:jc w:val="both"/>
        <w:rPr>
          <w:rFonts w:cs="Times New Roman"/>
          <w:color w:val="000000" w:themeColor="text1"/>
          <w:sz w:val="22"/>
          <w:szCs w:val="22"/>
        </w:rPr>
      </w:pPr>
      <w:r w:rsidRPr="00BB3FEC">
        <w:rPr>
          <w:rFonts w:cs="Times New Roman"/>
          <w:color w:val="000000" w:themeColor="text1"/>
          <w:sz w:val="22"/>
          <w:szCs w:val="22"/>
        </w:rPr>
        <w:t>(812) 288-4688</w:t>
      </w:r>
    </w:p>
    <w:p w14:paraId="66C6B763" w14:textId="77777777" w:rsidR="00BB3FEC" w:rsidRPr="008813D4" w:rsidRDefault="00BB3FEC" w:rsidP="002B4492">
      <w:pPr>
        <w:jc w:val="both"/>
        <w:rPr>
          <w:rFonts w:cs="Times New Roman"/>
          <w:b/>
          <w:color w:val="000000" w:themeColor="text1"/>
          <w:sz w:val="22"/>
          <w:szCs w:val="22"/>
        </w:rPr>
      </w:pPr>
    </w:p>
    <w:p w14:paraId="07666258" w14:textId="7AC001A0" w:rsidR="00007AFB" w:rsidRPr="00934E96" w:rsidRDefault="00007AFB" w:rsidP="002B4492">
      <w:pPr>
        <w:pStyle w:val="NormalWeb"/>
        <w:spacing w:before="0" w:beforeAutospacing="0" w:after="0" w:afterAutospacing="0"/>
        <w:jc w:val="both"/>
        <w:rPr>
          <w:rFonts w:asciiTheme="majorHAnsi" w:eastAsia="Times New Roman" w:hAnsiTheme="majorHAnsi"/>
          <w:sz w:val="22"/>
          <w:szCs w:val="22"/>
        </w:rPr>
      </w:pPr>
      <w:r w:rsidRPr="008813D4">
        <w:rPr>
          <w:rFonts w:asciiTheme="majorHAnsi" w:eastAsia="Times New Roman" w:hAnsiTheme="majorHAnsi"/>
          <w:sz w:val="22"/>
          <w:szCs w:val="22"/>
        </w:rPr>
        <w:t xml:space="preserve">Meaningful Day Services, Inc. (MDS) is an Indiana-based company that provides supports to individuals with developmental disabilities. </w:t>
      </w:r>
      <w:r w:rsidR="000E6E5E" w:rsidRPr="008813D4">
        <w:rPr>
          <w:rFonts w:asciiTheme="majorHAnsi" w:eastAsia="Times New Roman" w:hAnsiTheme="majorHAnsi"/>
          <w:sz w:val="22"/>
          <w:szCs w:val="22"/>
        </w:rPr>
        <w:t xml:space="preserve">MDS runs a preschool that </w:t>
      </w:r>
      <w:r w:rsidR="00864D89" w:rsidRPr="008813D4">
        <w:rPr>
          <w:rFonts w:asciiTheme="majorHAnsi" w:eastAsia="Times New Roman" w:hAnsiTheme="majorHAnsi"/>
          <w:sz w:val="22"/>
          <w:szCs w:val="22"/>
        </w:rPr>
        <w:t xml:space="preserve">incorporates behavior analysis, speech pathology, occupational therapy and music therapy.  They also provide center-based services for school-aged children and provide in-home consultation.  </w:t>
      </w:r>
      <w:r w:rsidRPr="008813D4">
        <w:rPr>
          <w:rFonts w:asciiTheme="majorHAnsi" w:eastAsia="Times New Roman" w:hAnsiTheme="majorHAnsi"/>
          <w:sz w:val="22"/>
          <w:szCs w:val="22"/>
        </w:rPr>
        <w:t>Services include the use of reinforcement, shaping,</w:t>
      </w:r>
      <w:r w:rsidRPr="00934E96">
        <w:rPr>
          <w:rFonts w:asciiTheme="majorHAnsi" w:eastAsia="Times New Roman" w:hAnsiTheme="majorHAnsi"/>
          <w:sz w:val="22"/>
          <w:szCs w:val="22"/>
        </w:rPr>
        <w:t xml:space="preserve"> chaining, verbal behavior tools, prompting and prompt fading, </w:t>
      </w:r>
      <w:r w:rsidRPr="00934E96">
        <w:rPr>
          <w:rFonts w:asciiTheme="majorHAnsi" w:eastAsia="Times New Roman" w:hAnsiTheme="majorHAnsi"/>
          <w:sz w:val="22"/>
          <w:szCs w:val="22"/>
        </w:rPr>
        <w:lastRenderedPageBreak/>
        <w:t xml:space="preserve">errorless learning and appropriate error correction training. They teach social, communication, daily living, academic, pre-academic, and many other skill areas.  They also provide behavior management services to children and adults challenged with a variety of behavioral difficulties. These services are home-based, although consultants will assess individual's needs in any environment, including the community, work, school, and/or residential facilities. The behavior consultants assess and intervene with a wide range of behavioral difficulties that range from relatively mild to severe behaviors that may pose risks to the individual as well as others.  </w:t>
      </w:r>
    </w:p>
    <w:p w14:paraId="52143FD5" w14:textId="77777777" w:rsidR="00007AFB" w:rsidRPr="00934E96" w:rsidRDefault="00007AFB" w:rsidP="002B4492">
      <w:pPr>
        <w:pStyle w:val="NormalWeb"/>
        <w:spacing w:before="0" w:beforeAutospacing="0" w:after="0" w:afterAutospacing="0"/>
        <w:jc w:val="both"/>
        <w:rPr>
          <w:rFonts w:asciiTheme="majorHAnsi" w:hAnsiTheme="majorHAnsi"/>
          <w:color w:val="000000" w:themeColor="text1"/>
          <w:sz w:val="22"/>
          <w:szCs w:val="22"/>
        </w:rPr>
      </w:pPr>
    </w:p>
    <w:p w14:paraId="0303F39A" w14:textId="77777777" w:rsidR="00BB3FEC" w:rsidRDefault="00E747D6" w:rsidP="002B4492">
      <w:pPr>
        <w:outlineLvl w:val="0"/>
        <w:rPr>
          <w:rFonts w:cs="Times New Roman"/>
          <w:color w:val="000000" w:themeColor="text1"/>
          <w:sz w:val="22"/>
          <w:szCs w:val="22"/>
        </w:rPr>
      </w:pPr>
      <w:r w:rsidRPr="00934E96">
        <w:rPr>
          <w:rFonts w:cs="Times New Roman"/>
          <w:b/>
          <w:color w:val="000000" w:themeColor="text1"/>
          <w:sz w:val="22"/>
          <w:szCs w:val="22"/>
          <w:u w:val="single"/>
        </w:rPr>
        <w:t>Our Lady of Peace</w:t>
      </w:r>
      <w:r w:rsidR="007F6666" w:rsidRPr="00934E96">
        <w:rPr>
          <w:rFonts w:cs="Times New Roman"/>
          <w:color w:val="000000" w:themeColor="text1"/>
          <w:sz w:val="22"/>
          <w:szCs w:val="22"/>
        </w:rPr>
        <w:t xml:space="preserve">  </w:t>
      </w:r>
    </w:p>
    <w:p w14:paraId="7693C08B" w14:textId="49A51A8F" w:rsidR="00E747D6" w:rsidRPr="008813D4" w:rsidRDefault="00F97258" w:rsidP="002B4492">
      <w:pPr>
        <w:outlineLvl w:val="0"/>
        <w:rPr>
          <w:rFonts w:cs="Times New Roman"/>
          <w:color w:val="000000" w:themeColor="text1"/>
          <w:sz w:val="22"/>
          <w:szCs w:val="22"/>
        </w:rPr>
      </w:pPr>
      <w:hyperlink r:id="rId16" w:history="1">
        <w:r w:rsidR="007F6666" w:rsidRPr="008813D4">
          <w:rPr>
            <w:rStyle w:val="Hyperlink"/>
            <w:rFonts w:cs="Times New Roman"/>
            <w:sz w:val="22"/>
            <w:szCs w:val="22"/>
            <w:u w:val="none"/>
          </w:rPr>
          <w:t>http://www.kentuckyonehealth.org/ourladyofpeace</w:t>
        </w:r>
      </w:hyperlink>
    </w:p>
    <w:p w14:paraId="1D4E9035" w14:textId="2B35B4F6" w:rsidR="00E747D6" w:rsidRDefault="00BB3FEC" w:rsidP="002B4492">
      <w:pPr>
        <w:jc w:val="both"/>
        <w:rPr>
          <w:rFonts w:cs="Times New Roman"/>
          <w:color w:val="000000" w:themeColor="text1"/>
          <w:sz w:val="22"/>
          <w:szCs w:val="22"/>
        </w:rPr>
      </w:pPr>
      <w:r>
        <w:rPr>
          <w:rFonts w:cs="Times New Roman"/>
          <w:color w:val="000000" w:themeColor="text1"/>
          <w:sz w:val="22"/>
          <w:szCs w:val="22"/>
        </w:rPr>
        <w:t>(502) 451-3330</w:t>
      </w:r>
    </w:p>
    <w:p w14:paraId="5DF8C1F5" w14:textId="77777777" w:rsidR="00BB3FEC" w:rsidRPr="008813D4" w:rsidRDefault="00BB3FEC" w:rsidP="002B4492">
      <w:pPr>
        <w:jc w:val="both"/>
        <w:rPr>
          <w:rFonts w:cs="Times New Roman"/>
          <w:color w:val="000000" w:themeColor="text1"/>
          <w:sz w:val="22"/>
          <w:szCs w:val="22"/>
        </w:rPr>
      </w:pPr>
    </w:p>
    <w:p w14:paraId="4364BD7A" w14:textId="5E5619FE" w:rsidR="00067D66" w:rsidRDefault="00E747D6" w:rsidP="002B4492">
      <w:pPr>
        <w:jc w:val="both"/>
        <w:rPr>
          <w:rFonts w:eastAsia="Times New Roman" w:cs="Times New Roman"/>
          <w:color w:val="000000" w:themeColor="text1"/>
          <w:sz w:val="22"/>
          <w:szCs w:val="22"/>
          <w:lang w:eastAsia="en-US"/>
        </w:rPr>
      </w:pPr>
      <w:r w:rsidRPr="008813D4">
        <w:rPr>
          <w:rFonts w:eastAsia="Times New Roman" w:cs="Times New Roman"/>
          <w:color w:val="000000" w:themeColor="text1"/>
          <w:sz w:val="22"/>
          <w:szCs w:val="22"/>
          <w:lang w:eastAsia="en-US"/>
        </w:rPr>
        <w:t>Our Lady of Peace offers a full range of psychiatric services including services for children and adolescents with intellectual</w:t>
      </w:r>
      <w:r w:rsidRPr="00934E96">
        <w:rPr>
          <w:rFonts w:eastAsia="Times New Roman" w:cs="Times New Roman"/>
          <w:color w:val="000000" w:themeColor="text1"/>
          <w:sz w:val="22"/>
          <w:szCs w:val="22"/>
          <w:lang w:eastAsia="en-US"/>
        </w:rPr>
        <w:t xml:space="preserve"> disabilities and highly aggressive adolescents. The Innovations Center was established in 1997 to offer help and support for children and adolescents with developmental and intellectual disabilities. The Innovations program is the only program within a psychiatric hospital in this area that has specialized programs with Behavior Analysts to address the needs of this population. This national, award-winning program is designed in such a way that children and adolescents participate in a positive, proactive behavioral treatment to facilitate stabilization, increase independent skills and improve behavioral self-management. Treatment is inter-disciplinary and includes a team of highly experienced Child and Adolescent Psychiatrists, Social Workers, Board Certified Behavior Analysts and a Speech and Language Pathologist. In addition, Our Lady of Peace has a fully accredited school program (Peace Academy) that is part of the Jefferson County Public School system. </w:t>
      </w:r>
    </w:p>
    <w:p w14:paraId="61A50A81" w14:textId="77777777" w:rsidR="008813D4" w:rsidRDefault="008813D4" w:rsidP="002B4492">
      <w:pPr>
        <w:jc w:val="both"/>
        <w:rPr>
          <w:rFonts w:eastAsia="Times New Roman" w:cs="Times New Roman"/>
          <w:color w:val="000000" w:themeColor="text1"/>
          <w:sz w:val="22"/>
          <w:szCs w:val="22"/>
          <w:lang w:eastAsia="en-US"/>
        </w:rPr>
      </w:pPr>
    </w:p>
    <w:p w14:paraId="466C1CDB" w14:textId="77777777" w:rsidR="00BB3FEC" w:rsidRDefault="008813D4" w:rsidP="002B4492">
      <w:pPr>
        <w:outlineLvl w:val="0"/>
        <w:rPr>
          <w:rFonts w:eastAsia="Times New Roman" w:cs="Times New Roman"/>
          <w:sz w:val="22"/>
          <w:szCs w:val="22"/>
          <w:lang w:eastAsia="en-US"/>
        </w:rPr>
      </w:pPr>
      <w:r w:rsidRPr="008813D4">
        <w:rPr>
          <w:rFonts w:eastAsia="Times New Roman" w:cs="Times New Roman"/>
          <w:b/>
          <w:sz w:val="22"/>
          <w:szCs w:val="22"/>
          <w:u w:val="single"/>
          <w:lang w:eastAsia="en-US"/>
        </w:rPr>
        <w:t>Social Development, LLC</w:t>
      </w:r>
      <w:r w:rsidRPr="008813D4">
        <w:rPr>
          <w:rFonts w:eastAsia="Times New Roman" w:cs="Times New Roman"/>
          <w:sz w:val="22"/>
          <w:szCs w:val="22"/>
          <w:lang w:eastAsia="en-US"/>
        </w:rPr>
        <w:t xml:space="preserve"> </w:t>
      </w:r>
    </w:p>
    <w:p w14:paraId="0876A35E" w14:textId="3C9BCF15" w:rsidR="008813D4" w:rsidRPr="008813D4" w:rsidRDefault="00F97258" w:rsidP="002B4492">
      <w:pPr>
        <w:outlineLvl w:val="0"/>
        <w:rPr>
          <w:rFonts w:eastAsia="Times New Roman" w:cs="Times New Roman"/>
          <w:sz w:val="22"/>
          <w:szCs w:val="22"/>
          <w:lang w:eastAsia="en-US"/>
        </w:rPr>
      </w:pPr>
      <w:hyperlink r:id="rId17" w:history="1">
        <w:r w:rsidR="008813D4" w:rsidRPr="008813D4">
          <w:rPr>
            <w:rStyle w:val="Hyperlink"/>
            <w:rFonts w:eastAsia="Times New Roman" w:cs="Times New Roman"/>
            <w:sz w:val="22"/>
            <w:szCs w:val="22"/>
            <w:u w:val="none"/>
            <w:lang w:eastAsia="en-US"/>
          </w:rPr>
          <w:t>socialdkentucky@yahoo.com</w:t>
        </w:r>
      </w:hyperlink>
    </w:p>
    <w:p w14:paraId="568BF6E1" w14:textId="35F9A804" w:rsidR="008813D4" w:rsidRPr="00BB3FEC" w:rsidRDefault="00BB3FEC" w:rsidP="002B4492">
      <w:pPr>
        <w:rPr>
          <w:rFonts w:eastAsia="Times New Roman" w:cs="Times New Roman"/>
          <w:sz w:val="22"/>
          <w:szCs w:val="22"/>
          <w:lang w:eastAsia="en-US"/>
        </w:rPr>
      </w:pPr>
      <w:r w:rsidRPr="00BB3FEC">
        <w:rPr>
          <w:rFonts w:eastAsia="Times New Roman" w:cs="Times New Roman"/>
          <w:sz w:val="22"/>
          <w:szCs w:val="22"/>
          <w:lang w:eastAsia="en-US"/>
        </w:rPr>
        <w:t>(502) 314-0671</w:t>
      </w:r>
    </w:p>
    <w:p w14:paraId="6765584E" w14:textId="77777777" w:rsidR="00BB3FEC" w:rsidRPr="008813D4" w:rsidRDefault="00BB3FEC" w:rsidP="002B4492">
      <w:pPr>
        <w:rPr>
          <w:rFonts w:ascii="Times New Roman" w:eastAsia="Times New Roman" w:hAnsi="Times New Roman" w:cs="Times New Roman"/>
          <w:b/>
          <w:sz w:val="22"/>
          <w:szCs w:val="22"/>
          <w:lang w:eastAsia="en-US"/>
        </w:rPr>
      </w:pPr>
    </w:p>
    <w:p w14:paraId="1390DF51" w14:textId="6E0051D6" w:rsidR="008813D4" w:rsidRPr="008813D4" w:rsidRDefault="008813D4" w:rsidP="002B4492">
      <w:pPr>
        <w:rPr>
          <w:rFonts w:eastAsia="Times New Roman" w:cs="Times New Roman"/>
          <w:sz w:val="22"/>
          <w:szCs w:val="22"/>
          <w:lang w:eastAsia="en-US"/>
        </w:rPr>
      </w:pPr>
      <w:r w:rsidRPr="008813D4">
        <w:rPr>
          <w:rFonts w:eastAsia="Times New Roman" w:cs="Times New Roman"/>
          <w:sz w:val="22"/>
          <w:szCs w:val="22"/>
          <w:lang w:eastAsia="en-US"/>
        </w:rPr>
        <w:t xml:space="preserve">Social Development, LLC provides in-home services to young children and adolescents diagnosed with Autism Spectrum Disorders who are in military families.  The company has two Board Certified Behavior Analysts who develop acquisition programming to prepare their clients for success in the natural environment.  They work closely with their clients’ parents to ensure consistency in programming and open communication. </w:t>
      </w:r>
    </w:p>
    <w:p w14:paraId="58F10E61" w14:textId="77777777" w:rsidR="009157AD" w:rsidRPr="00934E96" w:rsidRDefault="009157AD" w:rsidP="002B4492">
      <w:pPr>
        <w:jc w:val="both"/>
        <w:rPr>
          <w:rFonts w:eastAsia="Times New Roman" w:cs="Times New Roman"/>
          <w:sz w:val="22"/>
          <w:szCs w:val="22"/>
          <w:lang w:eastAsia="en-US"/>
        </w:rPr>
      </w:pPr>
    </w:p>
    <w:p w14:paraId="45AF68B6" w14:textId="77777777" w:rsidR="00BB3FEC" w:rsidRDefault="009157AD" w:rsidP="002B4492">
      <w:pPr>
        <w:jc w:val="both"/>
        <w:outlineLvl w:val="0"/>
        <w:rPr>
          <w:rFonts w:eastAsia="Times New Roman" w:cs="Times New Roman"/>
          <w:sz w:val="22"/>
          <w:szCs w:val="22"/>
          <w:lang w:eastAsia="en-US"/>
        </w:rPr>
      </w:pPr>
      <w:r w:rsidRPr="00934E96">
        <w:rPr>
          <w:rFonts w:eastAsia="Times New Roman" w:cs="Times New Roman"/>
          <w:b/>
          <w:sz w:val="22"/>
          <w:szCs w:val="22"/>
          <w:u w:val="single"/>
          <w:lang w:eastAsia="en-US"/>
        </w:rPr>
        <w:t>University of Kentuc</w:t>
      </w:r>
      <w:r w:rsidR="00C9460B" w:rsidRPr="00934E96">
        <w:rPr>
          <w:rFonts w:eastAsia="Times New Roman" w:cs="Times New Roman"/>
          <w:b/>
          <w:sz w:val="22"/>
          <w:szCs w:val="22"/>
          <w:u w:val="single"/>
          <w:lang w:eastAsia="en-US"/>
        </w:rPr>
        <w:t>k</w:t>
      </w:r>
      <w:r w:rsidRPr="00934E96">
        <w:rPr>
          <w:rFonts w:eastAsia="Times New Roman" w:cs="Times New Roman"/>
          <w:b/>
          <w:sz w:val="22"/>
          <w:szCs w:val="22"/>
          <w:u w:val="single"/>
          <w:lang w:eastAsia="en-US"/>
        </w:rPr>
        <w:t>y Eastern State Hospital (UK/ESH)</w:t>
      </w:r>
      <w:r w:rsidR="0040070D" w:rsidRPr="00934E96">
        <w:rPr>
          <w:rFonts w:eastAsia="Times New Roman" w:cs="Times New Roman"/>
          <w:sz w:val="22"/>
          <w:szCs w:val="22"/>
          <w:lang w:eastAsia="en-US"/>
        </w:rPr>
        <w:t xml:space="preserve"> </w:t>
      </w:r>
    </w:p>
    <w:p w14:paraId="17015B17" w14:textId="7550DDFD" w:rsidR="0040070D" w:rsidRPr="00BB3FEC" w:rsidRDefault="00F97258" w:rsidP="002B4492">
      <w:pPr>
        <w:jc w:val="both"/>
        <w:outlineLvl w:val="0"/>
        <w:rPr>
          <w:rFonts w:eastAsia="Times New Roman" w:cs="Times New Roman"/>
          <w:sz w:val="22"/>
          <w:szCs w:val="22"/>
          <w:lang w:eastAsia="en-US"/>
        </w:rPr>
      </w:pPr>
      <w:hyperlink r:id="rId18" w:history="1">
        <w:r w:rsidR="0040070D" w:rsidRPr="00BB3FEC">
          <w:rPr>
            <w:rStyle w:val="Hyperlink"/>
            <w:rFonts w:eastAsia="Times New Roman" w:cs="Times New Roman"/>
            <w:sz w:val="22"/>
            <w:szCs w:val="22"/>
            <w:u w:val="none"/>
            <w:lang w:eastAsia="en-US"/>
          </w:rPr>
          <w:t>http://ukhealthcare.uky.edu/ESH/</w:t>
        </w:r>
      </w:hyperlink>
    </w:p>
    <w:p w14:paraId="217D421C" w14:textId="3BD089DB" w:rsidR="00785664" w:rsidRPr="00BB3FEC" w:rsidRDefault="00BB3FEC" w:rsidP="002B4492">
      <w:pPr>
        <w:jc w:val="both"/>
        <w:rPr>
          <w:rFonts w:eastAsia="Times New Roman" w:cs="Times New Roman"/>
          <w:color w:val="000000" w:themeColor="text1"/>
          <w:sz w:val="22"/>
          <w:szCs w:val="22"/>
          <w:lang w:eastAsia="en-US"/>
        </w:rPr>
      </w:pPr>
      <w:r w:rsidRPr="00BB3FEC">
        <w:rPr>
          <w:rFonts w:eastAsia="Times New Roman" w:cs="Times New Roman"/>
          <w:color w:val="000000" w:themeColor="text1"/>
          <w:sz w:val="22"/>
          <w:szCs w:val="22"/>
          <w:lang w:eastAsia="en-US"/>
        </w:rPr>
        <w:t>(859) 246-8000</w:t>
      </w:r>
    </w:p>
    <w:p w14:paraId="3A6124E0" w14:textId="77777777" w:rsidR="00BB3FEC" w:rsidRPr="008813D4" w:rsidRDefault="00BB3FEC" w:rsidP="002B4492">
      <w:pPr>
        <w:jc w:val="both"/>
        <w:rPr>
          <w:rFonts w:eastAsia="Times New Roman" w:cs="Times New Roman"/>
          <w:b/>
          <w:color w:val="000000" w:themeColor="text1"/>
          <w:sz w:val="22"/>
          <w:szCs w:val="22"/>
          <w:lang w:eastAsia="en-US"/>
        </w:rPr>
      </w:pPr>
    </w:p>
    <w:p w14:paraId="3E415BAD" w14:textId="0799DCB4" w:rsidR="00864D89" w:rsidRDefault="00C9460B" w:rsidP="002B4492">
      <w:pPr>
        <w:jc w:val="both"/>
        <w:rPr>
          <w:rFonts w:eastAsia="Times New Roman" w:cs="Times New Roman"/>
          <w:color w:val="000000" w:themeColor="text1"/>
          <w:sz w:val="22"/>
          <w:szCs w:val="22"/>
          <w:lang w:eastAsia="en-US"/>
        </w:rPr>
      </w:pPr>
      <w:r w:rsidRPr="008813D4">
        <w:rPr>
          <w:rFonts w:cs="Times New Roman"/>
          <w:sz w:val="22"/>
          <w:szCs w:val="22"/>
          <w:lang w:eastAsia="en-US"/>
        </w:rPr>
        <w:t>UK/ESH</w:t>
      </w:r>
      <w:r w:rsidR="009157AD" w:rsidRPr="008813D4">
        <w:rPr>
          <w:rFonts w:cs="Times New Roman"/>
          <w:sz w:val="22"/>
          <w:szCs w:val="22"/>
          <w:lang w:eastAsia="en-US"/>
        </w:rPr>
        <w:t xml:space="preserve"> </w:t>
      </w:r>
      <w:r w:rsidRPr="008813D4">
        <w:rPr>
          <w:rFonts w:cs="Times New Roman"/>
          <w:sz w:val="22"/>
          <w:szCs w:val="22"/>
          <w:lang w:eastAsia="en-US"/>
        </w:rPr>
        <w:t xml:space="preserve">provides </w:t>
      </w:r>
      <w:r w:rsidRPr="008813D4">
        <w:rPr>
          <w:rFonts w:eastAsia="Times New Roman" w:cs="Times New Roman"/>
          <w:sz w:val="22"/>
          <w:szCs w:val="22"/>
          <w:lang w:eastAsia="en-US"/>
        </w:rPr>
        <w:t>inpatient psychiatric</w:t>
      </w:r>
      <w:r w:rsidRPr="00934E96">
        <w:rPr>
          <w:rFonts w:eastAsia="Times New Roman" w:cs="Times New Roman"/>
          <w:sz w:val="22"/>
          <w:szCs w:val="22"/>
          <w:lang w:eastAsia="en-US"/>
        </w:rPr>
        <w:t xml:space="preserve"> treatment</w:t>
      </w:r>
      <w:r w:rsidRPr="00934E96">
        <w:rPr>
          <w:rFonts w:eastAsia="Times New Roman" w:cs="Times New Roman"/>
          <w:color w:val="000000" w:themeColor="text1"/>
          <w:sz w:val="22"/>
          <w:szCs w:val="22"/>
          <w:lang w:eastAsia="en-US"/>
        </w:rPr>
        <w:t>, s</w:t>
      </w:r>
      <w:r w:rsidRPr="00934E96">
        <w:rPr>
          <w:rFonts w:eastAsia="Times New Roman" w:cs="Times New Roman"/>
          <w:sz w:val="22"/>
          <w:szCs w:val="22"/>
          <w:lang w:eastAsia="en-US"/>
        </w:rPr>
        <w:t>pecialized services for individuals with acquired brain injuries</w:t>
      </w:r>
      <w:r w:rsidRPr="00934E96">
        <w:rPr>
          <w:rFonts w:eastAsia="Times New Roman" w:cs="Times New Roman"/>
          <w:color w:val="000000" w:themeColor="text1"/>
          <w:sz w:val="22"/>
          <w:szCs w:val="22"/>
          <w:lang w:eastAsia="en-US"/>
        </w:rPr>
        <w:t xml:space="preserve">, </w:t>
      </w:r>
      <w:r w:rsidR="00330A9A" w:rsidRPr="00934E96">
        <w:rPr>
          <w:rFonts w:eastAsia="Times New Roman" w:cs="Times New Roman"/>
          <w:color w:val="000000" w:themeColor="text1"/>
          <w:sz w:val="22"/>
          <w:szCs w:val="22"/>
          <w:lang w:eastAsia="en-US"/>
        </w:rPr>
        <w:t xml:space="preserve">and </w:t>
      </w:r>
      <w:r w:rsidRPr="00934E96">
        <w:rPr>
          <w:rFonts w:eastAsia="Times New Roman" w:cs="Times New Roman"/>
          <w:color w:val="000000" w:themeColor="text1"/>
          <w:sz w:val="22"/>
          <w:szCs w:val="22"/>
          <w:lang w:eastAsia="en-US"/>
        </w:rPr>
        <w:t>l</w:t>
      </w:r>
      <w:r w:rsidRPr="00934E96">
        <w:rPr>
          <w:rFonts w:eastAsia="Times New Roman" w:cs="Times New Roman"/>
          <w:sz w:val="22"/>
          <w:szCs w:val="22"/>
          <w:lang w:eastAsia="en-US"/>
        </w:rPr>
        <w:t xml:space="preserve">ong-term care for </w:t>
      </w:r>
      <w:r w:rsidR="00330A9A" w:rsidRPr="00934E96">
        <w:rPr>
          <w:rFonts w:eastAsia="Times New Roman" w:cs="Times New Roman"/>
          <w:sz w:val="22"/>
          <w:szCs w:val="22"/>
          <w:lang w:eastAsia="en-US"/>
        </w:rPr>
        <w:t>individuals</w:t>
      </w:r>
      <w:r w:rsidRPr="00934E96">
        <w:rPr>
          <w:rFonts w:eastAsia="Times New Roman" w:cs="Times New Roman"/>
          <w:sz w:val="22"/>
          <w:szCs w:val="22"/>
          <w:lang w:eastAsia="en-US"/>
        </w:rPr>
        <w:t xml:space="preserve"> with psychiatric disabilities requiring nursing facility level of care</w:t>
      </w:r>
      <w:r w:rsidR="00330A9A" w:rsidRPr="00934E96">
        <w:rPr>
          <w:rFonts w:eastAsia="Times New Roman" w:cs="Times New Roman"/>
          <w:color w:val="000000" w:themeColor="text1"/>
          <w:sz w:val="22"/>
          <w:szCs w:val="22"/>
          <w:lang w:eastAsia="en-US"/>
        </w:rPr>
        <w:t>.  Patients receive m</w:t>
      </w:r>
      <w:r w:rsidR="009157AD" w:rsidRPr="00934E96">
        <w:rPr>
          <w:rFonts w:cs="Times New Roman"/>
          <w:sz w:val="22"/>
          <w:szCs w:val="22"/>
          <w:lang w:eastAsia="en-US"/>
        </w:rPr>
        <w:t xml:space="preserve">ultidisciplinary </w:t>
      </w:r>
      <w:r w:rsidR="00330A9A" w:rsidRPr="00934E96">
        <w:rPr>
          <w:rFonts w:cs="Times New Roman"/>
          <w:sz w:val="22"/>
          <w:szCs w:val="22"/>
          <w:lang w:eastAsia="en-US"/>
        </w:rPr>
        <w:t xml:space="preserve">care with may include </w:t>
      </w:r>
      <w:r w:rsidR="009157AD" w:rsidRPr="00934E96">
        <w:rPr>
          <w:rFonts w:cs="Times New Roman"/>
          <w:sz w:val="22"/>
          <w:szCs w:val="22"/>
          <w:lang w:eastAsia="en-US"/>
        </w:rPr>
        <w:t xml:space="preserve">Psychiatry, Psychology, Social Work, Pharmacy, </w:t>
      </w:r>
      <w:r w:rsidR="00330A9A" w:rsidRPr="00934E96">
        <w:rPr>
          <w:rFonts w:cs="Times New Roman"/>
          <w:sz w:val="22"/>
          <w:szCs w:val="22"/>
          <w:lang w:eastAsia="en-US"/>
        </w:rPr>
        <w:t xml:space="preserve">and/or </w:t>
      </w:r>
      <w:r w:rsidR="009157AD" w:rsidRPr="00934E96">
        <w:rPr>
          <w:rFonts w:cs="Times New Roman"/>
          <w:sz w:val="22"/>
          <w:szCs w:val="22"/>
          <w:lang w:eastAsia="en-US"/>
        </w:rPr>
        <w:t>Behavior Analysis</w:t>
      </w:r>
      <w:r w:rsidR="00330A9A" w:rsidRPr="00934E96">
        <w:rPr>
          <w:rFonts w:cs="Times New Roman"/>
          <w:sz w:val="22"/>
          <w:szCs w:val="22"/>
          <w:lang w:eastAsia="en-US"/>
        </w:rPr>
        <w:t xml:space="preserve"> </w:t>
      </w:r>
      <w:r w:rsidR="009157AD" w:rsidRPr="00934E96">
        <w:rPr>
          <w:rFonts w:cs="Times New Roman"/>
          <w:sz w:val="22"/>
          <w:szCs w:val="22"/>
          <w:lang w:eastAsia="en-US"/>
        </w:rPr>
        <w:t xml:space="preserve">to deliver recovery-focused care. UK </w:t>
      </w:r>
      <w:r w:rsidR="00330A9A" w:rsidRPr="00934E96">
        <w:rPr>
          <w:rFonts w:cs="Times New Roman"/>
          <w:sz w:val="22"/>
          <w:szCs w:val="22"/>
          <w:lang w:eastAsia="en-US"/>
        </w:rPr>
        <w:t>is a teaching</w:t>
      </w:r>
      <w:r w:rsidR="009157AD" w:rsidRPr="00934E96">
        <w:rPr>
          <w:rFonts w:cs="Times New Roman"/>
          <w:sz w:val="22"/>
          <w:szCs w:val="22"/>
          <w:lang w:eastAsia="en-US"/>
        </w:rPr>
        <w:t xml:space="preserve"> Hospital </w:t>
      </w:r>
      <w:r w:rsidR="00330A9A" w:rsidRPr="00934E96">
        <w:rPr>
          <w:rFonts w:cs="Times New Roman"/>
          <w:sz w:val="22"/>
          <w:szCs w:val="22"/>
          <w:lang w:eastAsia="en-US"/>
        </w:rPr>
        <w:t>dedicated to</w:t>
      </w:r>
      <w:r w:rsidR="009157AD" w:rsidRPr="00934E96">
        <w:rPr>
          <w:rFonts w:cs="Times New Roman"/>
          <w:sz w:val="22"/>
          <w:szCs w:val="22"/>
          <w:lang w:eastAsia="en-US"/>
        </w:rPr>
        <w:t xml:space="preserve"> train</w:t>
      </w:r>
      <w:r w:rsidR="00330A9A" w:rsidRPr="00934E96">
        <w:rPr>
          <w:rFonts w:cs="Times New Roman"/>
          <w:sz w:val="22"/>
          <w:szCs w:val="22"/>
          <w:lang w:eastAsia="en-US"/>
        </w:rPr>
        <w:t>ing</w:t>
      </w:r>
      <w:r w:rsidR="009157AD" w:rsidRPr="00934E96">
        <w:rPr>
          <w:rFonts w:cs="Times New Roman"/>
          <w:sz w:val="22"/>
          <w:szCs w:val="22"/>
          <w:lang w:eastAsia="en-US"/>
        </w:rPr>
        <w:t xml:space="preserve"> the next generation of mental health professionals to care for people across the Commonwealth.</w:t>
      </w:r>
      <w:r w:rsidR="00330A9A" w:rsidRPr="00934E96">
        <w:rPr>
          <w:rFonts w:eastAsia="Times New Roman" w:cs="Times New Roman"/>
          <w:color w:val="000000" w:themeColor="text1"/>
          <w:sz w:val="22"/>
          <w:szCs w:val="22"/>
          <w:lang w:eastAsia="en-US"/>
        </w:rPr>
        <w:t xml:space="preserve"> </w:t>
      </w:r>
    </w:p>
    <w:p w14:paraId="3CBA1C55" w14:textId="77777777" w:rsidR="00EC7489" w:rsidRDefault="00EC7489" w:rsidP="002B4492">
      <w:pPr>
        <w:jc w:val="both"/>
        <w:rPr>
          <w:rFonts w:eastAsia="Times New Roman" w:cs="Times New Roman"/>
          <w:color w:val="000000" w:themeColor="text1"/>
          <w:sz w:val="22"/>
          <w:szCs w:val="22"/>
          <w:lang w:eastAsia="en-US"/>
        </w:rPr>
      </w:pPr>
    </w:p>
    <w:p w14:paraId="4A45604A" w14:textId="77777777" w:rsidR="00BB3FEC" w:rsidRDefault="00EC7489" w:rsidP="002B4492">
      <w:pPr>
        <w:jc w:val="both"/>
        <w:outlineLvl w:val="0"/>
        <w:rPr>
          <w:rFonts w:eastAsia="Times New Roman" w:cs="Times New Roman"/>
          <w:color w:val="000000" w:themeColor="text1"/>
          <w:sz w:val="22"/>
          <w:szCs w:val="22"/>
          <w:lang w:eastAsia="en-US"/>
        </w:rPr>
      </w:pPr>
      <w:r w:rsidRPr="009D19A9">
        <w:rPr>
          <w:rFonts w:eastAsia="Times New Roman" w:cs="Times New Roman"/>
          <w:b/>
          <w:color w:val="000000" w:themeColor="text1"/>
          <w:sz w:val="22"/>
          <w:szCs w:val="22"/>
          <w:u w:val="single"/>
          <w:lang w:eastAsia="en-US"/>
        </w:rPr>
        <w:t>University of Louisville Autism Center (ULAC)</w:t>
      </w:r>
      <w:r>
        <w:rPr>
          <w:rFonts w:eastAsia="Times New Roman" w:cs="Times New Roman"/>
          <w:color w:val="000000" w:themeColor="text1"/>
          <w:sz w:val="22"/>
          <w:szCs w:val="22"/>
          <w:lang w:eastAsia="en-US"/>
        </w:rPr>
        <w:t xml:space="preserve"> </w:t>
      </w:r>
    </w:p>
    <w:p w14:paraId="0132E070" w14:textId="628BC688" w:rsidR="009D19A9" w:rsidRDefault="00F97258" w:rsidP="002B4492">
      <w:pPr>
        <w:jc w:val="both"/>
        <w:outlineLvl w:val="0"/>
        <w:rPr>
          <w:rFonts w:eastAsia="Times New Roman" w:cs="Times New Roman"/>
          <w:color w:val="000000" w:themeColor="text1"/>
          <w:sz w:val="22"/>
          <w:szCs w:val="22"/>
          <w:lang w:eastAsia="en-US"/>
        </w:rPr>
      </w:pPr>
      <w:hyperlink r:id="rId19" w:history="1">
        <w:r w:rsidR="009D19A9" w:rsidRPr="009D19A9">
          <w:rPr>
            <w:rStyle w:val="Hyperlink"/>
            <w:rFonts w:eastAsia="Times New Roman" w:cs="Times New Roman"/>
            <w:sz w:val="22"/>
            <w:szCs w:val="22"/>
            <w:u w:val="none"/>
            <w:lang w:eastAsia="en-US"/>
          </w:rPr>
          <w:t>https://louisville.edu/autism</w:t>
        </w:r>
      </w:hyperlink>
    </w:p>
    <w:p w14:paraId="34B49D4A" w14:textId="2043EFEF" w:rsidR="00EC7489" w:rsidRDefault="00BB3FEC" w:rsidP="002B4492">
      <w:pPr>
        <w:rPr>
          <w:rFonts w:eastAsia="Times New Roman" w:cs="Times New Roman"/>
          <w:color w:val="000000" w:themeColor="text1"/>
          <w:sz w:val="22"/>
          <w:szCs w:val="22"/>
          <w:lang w:eastAsia="en-US"/>
        </w:rPr>
      </w:pPr>
      <w:r>
        <w:rPr>
          <w:rFonts w:eastAsia="Times New Roman" w:cs="Times New Roman"/>
          <w:color w:val="000000" w:themeColor="text1"/>
          <w:sz w:val="22"/>
          <w:szCs w:val="22"/>
          <w:lang w:eastAsia="en-US"/>
        </w:rPr>
        <w:lastRenderedPageBreak/>
        <w:t>(</w:t>
      </w:r>
      <w:r w:rsidR="007E5E29">
        <w:rPr>
          <w:rFonts w:eastAsia="Times New Roman" w:cs="Times New Roman"/>
          <w:color w:val="000000" w:themeColor="text1"/>
          <w:sz w:val="22"/>
          <w:szCs w:val="22"/>
          <w:lang w:eastAsia="en-US"/>
        </w:rPr>
        <w:t>502) 588-8522</w:t>
      </w:r>
    </w:p>
    <w:p w14:paraId="274C2C78" w14:textId="77777777" w:rsidR="00BB3FEC" w:rsidRDefault="00BB3FEC" w:rsidP="002B4492">
      <w:pPr>
        <w:rPr>
          <w:rFonts w:eastAsia="Times New Roman" w:cs="Times New Roman"/>
          <w:color w:val="000000" w:themeColor="text1"/>
          <w:sz w:val="22"/>
          <w:szCs w:val="22"/>
          <w:lang w:eastAsia="en-US"/>
        </w:rPr>
      </w:pPr>
    </w:p>
    <w:p w14:paraId="5AB9C2B1" w14:textId="20779B7C" w:rsidR="00EC7489" w:rsidRPr="007E5E29" w:rsidRDefault="00EC7489" w:rsidP="002B4492">
      <w:pPr>
        <w:jc w:val="both"/>
        <w:rPr>
          <w:rFonts w:eastAsia="Times New Roman" w:cs="Times New Roman"/>
          <w:sz w:val="22"/>
          <w:szCs w:val="22"/>
        </w:rPr>
      </w:pPr>
      <w:r w:rsidRPr="00EC7489">
        <w:rPr>
          <w:rFonts w:eastAsia="Times New Roman" w:cs="Times New Roman"/>
          <w:color w:val="000000" w:themeColor="text1"/>
          <w:sz w:val="22"/>
          <w:szCs w:val="22"/>
          <w:lang w:eastAsia="en-US"/>
        </w:rPr>
        <w:t>ULAC provides Applied Behavior Analysis, Occupational Therapy, Speech Therapy, and Psychological services for children and adolescents on the autism spectrum.  T</w:t>
      </w:r>
      <w:r w:rsidRPr="00EC7489">
        <w:rPr>
          <w:rFonts w:eastAsia="Times New Roman" w:cs="Times New Roman"/>
          <w:sz w:val="22"/>
          <w:szCs w:val="22"/>
        </w:rPr>
        <w:t>he Autism Center is also home to highly skilled physicians and other medical staff who help identify issues relating to sleep disturbance as well as neurological, gastrointestinal and psychiatric functioning. Complementary and alternative medical treatments are reviewed with families and evaluated based on the most current research available.</w:t>
      </w:r>
      <w:r w:rsidR="009D19A9">
        <w:rPr>
          <w:rFonts w:eastAsia="Times New Roman" w:cs="Times New Roman"/>
          <w:sz w:val="22"/>
          <w:szCs w:val="22"/>
        </w:rPr>
        <w:t xml:space="preserve"> </w:t>
      </w:r>
      <w:r w:rsidRPr="00EC7489">
        <w:rPr>
          <w:rFonts w:eastAsia="Times New Roman" w:cs="Times New Roman"/>
          <w:color w:val="000000" w:themeColor="text1"/>
          <w:sz w:val="22"/>
          <w:szCs w:val="22"/>
          <w:lang w:eastAsia="en-US"/>
        </w:rPr>
        <w:t xml:space="preserve">The majority of services are provided in the clinic; however, home-based Early Intensive Behavioral Intervention is being established for 2-5 year olds. </w:t>
      </w:r>
      <w:r w:rsidRPr="00EC7489">
        <w:rPr>
          <w:rFonts w:eastAsia="Times New Roman" w:cs="Times New Roman"/>
          <w:sz w:val="22"/>
          <w:szCs w:val="22"/>
        </w:rPr>
        <w:t xml:space="preserve">The Autism Center is dedicated to educating and training the next generation of </w:t>
      </w:r>
      <w:r w:rsidRPr="007E5E29">
        <w:rPr>
          <w:rFonts w:eastAsia="Times New Roman" w:cs="Times New Roman"/>
          <w:sz w:val="22"/>
          <w:szCs w:val="22"/>
        </w:rPr>
        <w:t xml:space="preserve">practitioners. </w:t>
      </w:r>
    </w:p>
    <w:p w14:paraId="32794ABE" w14:textId="58277B30" w:rsidR="00EC7489" w:rsidRPr="007E5E29" w:rsidRDefault="00EC7489" w:rsidP="002B4492">
      <w:pPr>
        <w:jc w:val="both"/>
        <w:rPr>
          <w:rFonts w:eastAsia="Times New Roman" w:cs="Times New Roman"/>
          <w:color w:val="000000" w:themeColor="text1"/>
          <w:sz w:val="22"/>
          <w:szCs w:val="22"/>
          <w:lang w:eastAsia="en-US"/>
        </w:rPr>
      </w:pPr>
    </w:p>
    <w:p w14:paraId="69585C78" w14:textId="77777777" w:rsidR="007E5E29" w:rsidRPr="007E5E29" w:rsidRDefault="00864D89" w:rsidP="002B4492">
      <w:pPr>
        <w:outlineLvl w:val="0"/>
        <w:rPr>
          <w:rFonts w:eastAsia="Times New Roman" w:cs="Times New Roman"/>
          <w:bCs/>
          <w:kern w:val="36"/>
          <w:sz w:val="22"/>
          <w:szCs w:val="22"/>
          <w:lang w:eastAsia="en-US"/>
        </w:rPr>
      </w:pPr>
      <w:r w:rsidRPr="007E5E29">
        <w:rPr>
          <w:rFonts w:eastAsia="Times New Roman" w:cs="Times New Roman"/>
          <w:b/>
          <w:bCs/>
          <w:kern w:val="36"/>
          <w:sz w:val="22"/>
          <w:szCs w:val="22"/>
          <w:u w:val="single"/>
          <w:lang w:eastAsia="en-US"/>
        </w:rPr>
        <w:t>Verbal Behavior Consulting, Inc.</w:t>
      </w:r>
      <w:r w:rsidR="0040070D" w:rsidRPr="007E5E29">
        <w:rPr>
          <w:rFonts w:eastAsia="Times New Roman" w:cs="Times New Roman"/>
          <w:bCs/>
          <w:kern w:val="36"/>
          <w:sz w:val="22"/>
          <w:szCs w:val="22"/>
          <w:lang w:eastAsia="en-US"/>
        </w:rPr>
        <w:t xml:space="preserve"> </w:t>
      </w:r>
    </w:p>
    <w:p w14:paraId="21127BCA" w14:textId="77692CE8" w:rsidR="007E5E29" w:rsidRPr="007E5E29" w:rsidRDefault="00F97258" w:rsidP="002B4492">
      <w:pPr>
        <w:rPr>
          <w:sz w:val="22"/>
          <w:szCs w:val="22"/>
        </w:rPr>
      </w:pPr>
      <w:hyperlink r:id="rId20" w:history="1">
        <w:r w:rsidR="007E5E29" w:rsidRPr="007E5E29">
          <w:rPr>
            <w:rStyle w:val="Hyperlink"/>
            <w:sz w:val="22"/>
            <w:szCs w:val="22"/>
            <w:u w:val="none"/>
          </w:rPr>
          <w:t>http://verbalbehaviorconsulting.com/</w:t>
        </w:r>
      </w:hyperlink>
    </w:p>
    <w:p w14:paraId="21E38F38" w14:textId="18ECBEEA" w:rsidR="007E5E29" w:rsidRPr="007E5E29" w:rsidRDefault="007E5E29" w:rsidP="002B4492">
      <w:pPr>
        <w:rPr>
          <w:rFonts w:cs="Times New Roman"/>
          <w:sz w:val="22"/>
          <w:szCs w:val="22"/>
          <w:lang w:eastAsia="en-US"/>
        </w:rPr>
      </w:pPr>
      <w:r>
        <w:rPr>
          <w:sz w:val="22"/>
          <w:szCs w:val="22"/>
        </w:rPr>
        <w:t>(859) 899-9200</w:t>
      </w:r>
    </w:p>
    <w:p w14:paraId="5D23B63E" w14:textId="77777777" w:rsidR="007E5E29" w:rsidRPr="007E5E29" w:rsidRDefault="007E5E29" w:rsidP="002B4492">
      <w:pPr>
        <w:rPr>
          <w:rFonts w:cs="Times New Roman"/>
          <w:sz w:val="22"/>
          <w:szCs w:val="22"/>
          <w:lang w:eastAsia="en-US"/>
        </w:rPr>
      </w:pPr>
    </w:p>
    <w:p w14:paraId="0E512695" w14:textId="77777777" w:rsidR="00864D89" w:rsidRPr="00934E96" w:rsidRDefault="00864D89" w:rsidP="002B4492">
      <w:pPr>
        <w:rPr>
          <w:rFonts w:cs="Times New Roman"/>
          <w:sz w:val="22"/>
          <w:szCs w:val="22"/>
          <w:lang w:eastAsia="en-US"/>
        </w:rPr>
      </w:pPr>
      <w:r w:rsidRPr="007E5E29">
        <w:rPr>
          <w:rFonts w:cs="Times New Roman"/>
          <w:sz w:val="22"/>
          <w:szCs w:val="22"/>
          <w:lang w:eastAsia="en-US"/>
        </w:rPr>
        <w:t>Verbal Behavior Consulting is led by Amanda Ralston, BCBA, offering client-centered behavioral solutions and specializing in treatment for children with Autism Spectrum Disorder (ASD) and other developmental disabilities. Providing</w:t>
      </w:r>
      <w:r w:rsidRPr="00934E96">
        <w:rPr>
          <w:rFonts w:cs="Times New Roman"/>
          <w:sz w:val="22"/>
          <w:szCs w:val="22"/>
          <w:lang w:eastAsia="en-US"/>
        </w:rPr>
        <w:t xml:space="preserve"> services through Board Certified Behavior Analysts, VBC offers experience, training, and expertise in working with children with language delays and problem behavior.</w:t>
      </w:r>
    </w:p>
    <w:p w14:paraId="5A41EAF5" w14:textId="77777777" w:rsidR="00864D89" w:rsidRPr="00934E96" w:rsidRDefault="00864D89" w:rsidP="002B4492">
      <w:pPr>
        <w:rPr>
          <w:rFonts w:cs="Times New Roman"/>
          <w:sz w:val="22"/>
          <w:szCs w:val="22"/>
          <w:lang w:eastAsia="en-US"/>
        </w:rPr>
      </w:pPr>
      <w:r w:rsidRPr="00934E96">
        <w:rPr>
          <w:rFonts w:cs="Times New Roman"/>
          <w:sz w:val="22"/>
          <w:szCs w:val="22"/>
          <w:lang w:eastAsia="en-US"/>
        </w:rPr>
        <w:t>Verbal Behavior Consulting, Inc. provides consultation to families, schools, and agencies regarding techniques and procedures guided by the science of Applied Behavior Analysis (ABA) and Verbal Behavior literature.</w:t>
      </w:r>
    </w:p>
    <w:p w14:paraId="2DDFA820" w14:textId="77777777" w:rsidR="00864D89" w:rsidRPr="00934E96" w:rsidRDefault="00864D89" w:rsidP="002B4492">
      <w:pPr>
        <w:rPr>
          <w:rFonts w:cs="Times New Roman"/>
          <w:sz w:val="22"/>
          <w:szCs w:val="22"/>
          <w:lang w:eastAsia="en-US"/>
        </w:rPr>
      </w:pPr>
      <w:r w:rsidRPr="00934E96">
        <w:rPr>
          <w:rFonts w:cs="Times New Roman"/>
          <w:sz w:val="22"/>
          <w:szCs w:val="22"/>
          <w:lang w:eastAsia="en-US"/>
        </w:rPr>
        <w:t>In addition to consultation, program supervision, and direct therapy services, VBC provides parent and caregiver training in home &amp; site-based programs in order to provide the most consistency in behavior procedures and teaching opportunities for language acquisition.</w:t>
      </w:r>
    </w:p>
    <w:p w14:paraId="6C66DDB4" w14:textId="77777777" w:rsidR="00864D89" w:rsidRDefault="00864D89" w:rsidP="002B4492">
      <w:pPr>
        <w:jc w:val="both"/>
        <w:rPr>
          <w:sz w:val="22"/>
          <w:szCs w:val="22"/>
        </w:rPr>
      </w:pPr>
    </w:p>
    <w:p w14:paraId="4D64C995" w14:textId="77777777" w:rsidR="007E5E29" w:rsidRDefault="00ED3EB6" w:rsidP="002B4492">
      <w:pPr>
        <w:jc w:val="both"/>
        <w:rPr>
          <w:sz w:val="22"/>
          <w:szCs w:val="22"/>
        </w:rPr>
      </w:pPr>
      <w:r w:rsidRPr="00ED3EB6">
        <w:rPr>
          <w:b/>
          <w:sz w:val="22"/>
          <w:szCs w:val="22"/>
          <w:u w:val="single"/>
        </w:rPr>
        <w:t>Walden Behavior Solutions, LLC</w:t>
      </w:r>
      <w:r w:rsidRPr="00ED3EB6">
        <w:rPr>
          <w:sz w:val="22"/>
          <w:szCs w:val="22"/>
        </w:rPr>
        <w:t xml:space="preserve"> </w:t>
      </w:r>
    </w:p>
    <w:p w14:paraId="3CBD2438" w14:textId="2E964A46" w:rsidR="00ED3EB6" w:rsidRDefault="00F97258" w:rsidP="002B4492">
      <w:pPr>
        <w:jc w:val="both"/>
        <w:rPr>
          <w:b/>
          <w:sz w:val="22"/>
          <w:szCs w:val="22"/>
          <w:u w:val="single"/>
        </w:rPr>
      </w:pPr>
      <w:hyperlink r:id="rId21" w:history="1">
        <w:r w:rsidR="00ED3EB6" w:rsidRPr="00ED3EB6">
          <w:rPr>
            <w:rStyle w:val="Hyperlink"/>
            <w:sz w:val="22"/>
            <w:szCs w:val="22"/>
            <w:u w:val="none"/>
          </w:rPr>
          <w:t>https://www.facebook.com/WaldenBehaviorSolutions/</w:t>
        </w:r>
      </w:hyperlink>
    </w:p>
    <w:p w14:paraId="5FADD83A" w14:textId="77777777" w:rsidR="00ED3EB6" w:rsidRDefault="00ED3EB6" w:rsidP="002B4492">
      <w:pPr>
        <w:jc w:val="both"/>
        <w:rPr>
          <w:sz w:val="22"/>
          <w:szCs w:val="22"/>
        </w:rPr>
      </w:pPr>
      <w:r w:rsidRPr="00ED3EB6">
        <w:rPr>
          <w:sz w:val="22"/>
          <w:szCs w:val="22"/>
        </w:rPr>
        <w:t>502-805-0765</w:t>
      </w:r>
    </w:p>
    <w:p w14:paraId="48BF84EA" w14:textId="77777777" w:rsidR="00ED3EB6" w:rsidRPr="00ED3EB6" w:rsidRDefault="00ED3EB6" w:rsidP="002B4492">
      <w:pPr>
        <w:jc w:val="both"/>
        <w:rPr>
          <w:sz w:val="22"/>
          <w:szCs w:val="22"/>
        </w:rPr>
      </w:pPr>
    </w:p>
    <w:p w14:paraId="1D64D712" w14:textId="2B4D1F89" w:rsidR="00ED3EB6" w:rsidRPr="00934E96" w:rsidRDefault="00ED3EB6" w:rsidP="002B4492">
      <w:pPr>
        <w:jc w:val="both"/>
        <w:rPr>
          <w:sz w:val="22"/>
          <w:szCs w:val="22"/>
        </w:rPr>
      </w:pPr>
      <w:r w:rsidRPr="00ED3EB6">
        <w:rPr>
          <w:sz w:val="22"/>
          <w:szCs w:val="22"/>
        </w:rPr>
        <w:t>Walden Behavior Solutions, LLC provides treatment solutions to individuals, caregivers, and families that are struggling to function in their everyday lives due to challenging behaviors that are interfering with their success, well-being and quality of life. The services are supervised and managed by a Licensed Behavior Analyst and focus primarily on the reduction of challenging behaviors and on the acquisition of necessary skills to replace those challenging behaviors. The treatment plan begins with a functional behavior assessment of the individual’s challenging behaviors and skill deficits that are interfering with their learning and safety in the environment. Once the functions are identified, an individualized behavior plan is developed to guide caregivers on how to teach skills and intervene during challenging behaviors. Treatment services, caregiver training and support is available across all settings, including the home, community, and school in which the skill deficits and/or problem behaviors are present.</w:t>
      </w:r>
    </w:p>
    <w:sectPr w:rsidR="00ED3EB6" w:rsidRPr="00934E96" w:rsidSect="00783D7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56E"/>
    <w:multiLevelType w:val="multilevel"/>
    <w:tmpl w:val="CF1E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46BA5"/>
    <w:multiLevelType w:val="multilevel"/>
    <w:tmpl w:val="E81C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35738"/>
    <w:multiLevelType w:val="multilevel"/>
    <w:tmpl w:val="A968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E63AB"/>
    <w:multiLevelType w:val="multilevel"/>
    <w:tmpl w:val="B4CC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92985"/>
    <w:multiLevelType w:val="multilevel"/>
    <w:tmpl w:val="08AA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E4DB8"/>
    <w:multiLevelType w:val="multilevel"/>
    <w:tmpl w:val="8158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F77D0"/>
    <w:multiLevelType w:val="hybridMultilevel"/>
    <w:tmpl w:val="4FE4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AB"/>
    <w:rsid w:val="00007AFB"/>
    <w:rsid w:val="00025AAE"/>
    <w:rsid w:val="000422A9"/>
    <w:rsid w:val="00055CF6"/>
    <w:rsid w:val="00066840"/>
    <w:rsid w:val="00067D66"/>
    <w:rsid w:val="00081EEE"/>
    <w:rsid w:val="000B66A9"/>
    <w:rsid w:val="000E6E5E"/>
    <w:rsid w:val="00156AE6"/>
    <w:rsid w:val="00165B7C"/>
    <w:rsid w:val="001D3009"/>
    <w:rsid w:val="001E3065"/>
    <w:rsid w:val="001E685C"/>
    <w:rsid w:val="00206622"/>
    <w:rsid w:val="00283672"/>
    <w:rsid w:val="002A4C81"/>
    <w:rsid w:val="002B0F09"/>
    <w:rsid w:val="002B4492"/>
    <w:rsid w:val="003236EA"/>
    <w:rsid w:val="00330A9A"/>
    <w:rsid w:val="0040070D"/>
    <w:rsid w:val="00446BEF"/>
    <w:rsid w:val="0046238D"/>
    <w:rsid w:val="00465EAE"/>
    <w:rsid w:val="004D4C83"/>
    <w:rsid w:val="00523F2E"/>
    <w:rsid w:val="00573684"/>
    <w:rsid w:val="0058480B"/>
    <w:rsid w:val="005E3FB1"/>
    <w:rsid w:val="00617A12"/>
    <w:rsid w:val="00620282"/>
    <w:rsid w:val="00630F32"/>
    <w:rsid w:val="006426B4"/>
    <w:rsid w:val="00685DAB"/>
    <w:rsid w:val="006D7B78"/>
    <w:rsid w:val="00783D77"/>
    <w:rsid w:val="00785664"/>
    <w:rsid w:val="007B5968"/>
    <w:rsid w:val="007C70EC"/>
    <w:rsid w:val="007E5E29"/>
    <w:rsid w:val="007F0439"/>
    <w:rsid w:val="007F6666"/>
    <w:rsid w:val="00830C03"/>
    <w:rsid w:val="00842D92"/>
    <w:rsid w:val="00864D89"/>
    <w:rsid w:val="008813D4"/>
    <w:rsid w:val="008D0C0A"/>
    <w:rsid w:val="009157AD"/>
    <w:rsid w:val="00923FC8"/>
    <w:rsid w:val="00934E96"/>
    <w:rsid w:val="0095774B"/>
    <w:rsid w:val="009D19A9"/>
    <w:rsid w:val="00A17440"/>
    <w:rsid w:val="00A32BB5"/>
    <w:rsid w:val="00B7331A"/>
    <w:rsid w:val="00B87B31"/>
    <w:rsid w:val="00BB3FEC"/>
    <w:rsid w:val="00BC411F"/>
    <w:rsid w:val="00C6116F"/>
    <w:rsid w:val="00C9460B"/>
    <w:rsid w:val="00CF0741"/>
    <w:rsid w:val="00D42B66"/>
    <w:rsid w:val="00E05A26"/>
    <w:rsid w:val="00E747D6"/>
    <w:rsid w:val="00E752C5"/>
    <w:rsid w:val="00E8673E"/>
    <w:rsid w:val="00EC7489"/>
    <w:rsid w:val="00ED2CF9"/>
    <w:rsid w:val="00ED3EB6"/>
    <w:rsid w:val="00F17E64"/>
    <w:rsid w:val="00F57D88"/>
    <w:rsid w:val="00F65336"/>
    <w:rsid w:val="00F90EE6"/>
    <w:rsid w:val="00F97258"/>
    <w:rsid w:val="00FE31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3A327BE"/>
  <w15:docId w15:val="{B38ED1D0-119D-4C1B-AD4F-4585BDC6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BB5"/>
    <w:pPr>
      <w:spacing w:after="0"/>
    </w:pPr>
    <w:rPr>
      <w:rFonts w:asciiTheme="majorHAnsi" w:hAnsiTheme="majorHAnsi"/>
      <w:sz w:val="24"/>
      <w:szCs w:val="24"/>
    </w:rPr>
  </w:style>
  <w:style w:type="paragraph" w:styleId="Heading1">
    <w:name w:val="heading 1"/>
    <w:basedOn w:val="Normal"/>
    <w:link w:val="Heading1Char"/>
    <w:uiPriority w:val="9"/>
    <w:qFormat/>
    <w:rsid w:val="00864D89"/>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5DAB"/>
    <w:pPr>
      <w:spacing w:before="100" w:beforeAutospacing="1" w:after="100" w:afterAutospacing="1"/>
    </w:pPr>
    <w:rPr>
      <w:rFonts w:ascii="Times" w:hAnsi="Times" w:cs="Times New Roman"/>
      <w:sz w:val="20"/>
      <w:szCs w:val="20"/>
      <w:lang w:eastAsia="en-US"/>
    </w:rPr>
  </w:style>
  <w:style w:type="paragraph" w:customStyle="1" w:styleId="indentedpara">
    <w:name w:val="indented_para"/>
    <w:basedOn w:val="Normal"/>
    <w:rsid w:val="00283672"/>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283672"/>
    <w:rPr>
      <w:b/>
      <w:bCs/>
    </w:rPr>
  </w:style>
  <w:style w:type="character" w:customStyle="1" w:styleId="style12">
    <w:name w:val="style12"/>
    <w:basedOn w:val="DefaultParagraphFont"/>
    <w:rsid w:val="00156AE6"/>
  </w:style>
  <w:style w:type="paragraph" w:customStyle="1" w:styleId="paragraphstyle1">
    <w:name w:val="paragraph_style_1"/>
    <w:basedOn w:val="Normal"/>
    <w:rsid w:val="00156AE6"/>
    <w:pPr>
      <w:spacing w:before="100" w:beforeAutospacing="1" w:after="100" w:afterAutospacing="1"/>
    </w:pPr>
    <w:rPr>
      <w:rFonts w:ascii="Times" w:hAnsi="Times"/>
      <w:sz w:val="20"/>
      <w:szCs w:val="20"/>
      <w:lang w:eastAsia="en-US"/>
    </w:rPr>
  </w:style>
  <w:style w:type="paragraph" w:customStyle="1" w:styleId="yiv493339571msonormal">
    <w:name w:val="yiv493339571msonormal"/>
    <w:basedOn w:val="Normal"/>
    <w:rsid w:val="00156AE6"/>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unhideWhenUsed/>
    <w:rsid w:val="009157AD"/>
    <w:rPr>
      <w:color w:val="0000FF"/>
      <w:u w:val="single"/>
    </w:rPr>
  </w:style>
  <w:style w:type="character" w:styleId="Emphasis">
    <w:name w:val="Emphasis"/>
    <w:basedOn w:val="DefaultParagraphFont"/>
    <w:uiPriority w:val="20"/>
    <w:qFormat/>
    <w:rsid w:val="00C9460B"/>
    <w:rPr>
      <w:i/>
      <w:iCs/>
    </w:rPr>
  </w:style>
  <w:style w:type="paragraph" w:customStyle="1" w:styleId="mainarea">
    <w:name w:val="mainarea"/>
    <w:basedOn w:val="Normal"/>
    <w:rsid w:val="00E05A26"/>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uiPriority w:val="9"/>
    <w:rsid w:val="00864D89"/>
    <w:rPr>
      <w:rFonts w:ascii="Times" w:hAnsi="Times"/>
      <w:b/>
      <w:bCs/>
      <w:kern w:val="36"/>
      <w:sz w:val="48"/>
      <w:szCs w:val="48"/>
      <w:lang w:eastAsia="en-US"/>
    </w:rPr>
  </w:style>
  <w:style w:type="character" w:styleId="FollowedHyperlink">
    <w:name w:val="FollowedHyperlink"/>
    <w:basedOn w:val="DefaultParagraphFont"/>
    <w:uiPriority w:val="99"/>
    <w:semiHidden/>
    <w:unhideWhenUsed/>
    <w:rsid w:val="007F66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3233">
      <w:bodyDiv w:val="1"/>
      <w:marLeft w:val="0"/>
      <w:marRight w:val="0"/>
      <w:marTop w:val="0"/>
      <w:marBottom w:val="0"/>
      <w:divBdr>
        <w:top w:val="none" w:sz="0" w:space="0" w:color="auto"/>
        <w:left w:val="none" w:sz="0" w:space="0" w:color="auto"/>
        <w:bottom w:val="none" w:sz="0" w:space="0" w:color="auto"/>
        <w:right w:val="none" w:sz="0" w:space="0" w:color="auto"/>
      </w:divBdr>
    </w:div>
    <w:div w:id="136460879">
      <w:bodyDiv w:val="1"/>
      <w:marLeft w:val="0"/>
      <w:marRight w:val="0"/>
      <w:marTop w:val="0"/>
      <w:marBottom w:val="0"/>
      <w:divBdr>
        <w:top w:val="none" w:sz="0" w:space="0" w:color="auto"/>
        <w:left w:val="none" w:sz="0" w:space="0" w:color="auto"/>
        <w:bottom w:val="none" w:sz="0" w:space="0" w:color="auto"/>
        <w:right w:val="none" w:sz="0" w:space="0" w:color="auto"/>
      </w:divBdr>
    </w:div>
    <w:div w:id="202981827">
      <w:bodyDiv w:val="1"/>
      <w:marLeft w:val="0"/>
      <w:marRight w:val="0"/>
      <w:marTop w:val="0"/>
      <w:marBottom w:val="0"/>
      <w:divBdr>
        <w:top w:val="none" w:sz="0" w:space="0" w:color="auto"/>
        <w:left w:val="none" w:sz="0" w:space="0" w:color="auto"/>
        <w:bottom w:val="none" w:sz="0" w:space="0" w:color="auto"/>
        <w:right w:val="none" w:sz="0" w:space="0" w:color="auto"/>
      </w:divBdr>
    </w:div>
    <w:div w:id="442965420">
      <w:bodyDiv w:val="1"/>
      <w:marLeft w:val="0"/>
      <w:marRight w:val="0"/>
      <w:marTop w:val="0"/>
      <w:marBottom w:val="0"/>
      <w:divBdr>
        <w:top w:val="none" w:sz="0" w:space="0" w:color="auto"/>
        <w:left w:val="none" w:sz="0" w:space="0" w:color="auto"/>
        <w:bottom w:val="none" w:sz="0" w:space="0" w:color="auto"/>
        <w:right w:val="none" w:sz="0" w:space="0" w:color="auto"/>
      </w:divBdr>
    </w:div>
    <w:div w:id="624122294">
      <w:bodyDiv w:val="1"/>
      <w:marLeft w:val="0"/>
      <w:marRight w:val="0"/>
      <w:marTop w:val="0"/>
      <w:marBottom w:val="0"/>
      <w:divBdr>
        <w:top w:val="none" w:sz="0" w:space="0" w:color="auto"/>
        <w:left w:val="none" w:sz="0" w:space="0" w:color="auto"/>
        <w:bottom w:val="none" w:sz="0" w:space="0" w:color="auto"/>
        <w:right w:val="none" w:sz="0" w:space="0" w:color="auto"/>
      </w:divBdr>
    </w:div>
    <w:div w:id="1374693642">
      <w:bodyDiv w:val="1"/>
      <w:marLeft w:val="0"/>
      <w:marRight w:val="0"/>
      <w:marTop w:val="0"/>
      <w:marBottom w:val="0"/>
      <w:divBdr>
        <w:top w:val="none" w:sz="0" w:space="0" w:color="auto"/>
        <w:left w:val="none" w:sz="0" w:space="0" w:color="auto"/>
        <w:bottom w:val="none" w:sz="0" w:space="0" w:color="auto"/>
        <w:right w:val="none" w:sz="0" w:space="0" w:color="auto"/>
      </w:divBdr>
      <w:divsChild>
        <w:div w:id="1188060457">
          <w:marLeft w:val="0"/>
          <w:marRight w:val="0"/>
          <w:marTop w:val="0"/>
          <w:marBottom w:val="0"/>
          <w:divBdr>
            <w:top w:val="none" w:sz="0" w:space="0" w:color="auto"/>
            <w:left w:val="none" w:sz="0" w:space="0" w:color="auto"/>
            <w:bottom w:val="none" w:sz="0" w:space="0" w:color="auto"/>
            <w:right w:val="none" w:sz="0" w:space="0" w:color="auto"/>
          </w:divBdr>
        </w:div>
        <w:div w:id="587466661">
          <w:marLeft w:val="0"/>
          <w:marRight w:val="0"/>
          <w:marTop w:val="0"/>
          <w:marBottom w:val="0"/>
          <w:divBdr>
            <w:top w:val="none" w:sz="0" w:space="0" w:color="auto"/>
            <w:left w:val="none" w:sz="0" w:space="0" w:color="auto"/>
            <w:bottom w:val="none" w:sz="0" w:space="0" w:color="auto"/>
            <w:right w:val="none" w:sz="0" w:space="0" w:color="auto"/>
          </w:divBdr>
        </w:div>
        <w:div w:id="1162618724">
          <w:marLeft w:val="0"/>
          <w:marRight w:val="0"/>
          <w:marTop w:val="0"/>
          <w:marBottom w:val="0"/>
          <w:divBdr>
            <w:top w:val="none" w:sz="0" w:space="0" w:color="auto"/>
            <w:left w:val="none" w:sz="0" w:space="0" w:color="auto"/>
            <w:bottom w:val="none" w:sz="0" w:space="0" w:color="auto"/>
            <w:right w:val="none" w:sz="0" w:space="0" w:color="auto"/>
          </w:divBdr>
        </w:div>
        <w:div w:id="1111821215">
          <w:marLeft w:val="0"/>
          <w:marRight w:val="0"/>
          <w:marTop w:val="0"/>
          <w:marBottom w:val="0"/>
          <w:divBdr>
            <w:top w:val="none" w:sz="0" w:space="0" w:color="auto"/>
            <w:left w:val="none" w:sz="0" w:space="0" w:color="auto"/>
            <w:bottom w:val="none" w:sz="0" w:space="0" w:color="auto"/>
            <w:right w:val="none" w:sz="0" w:space="0" w:color="auto"/>
          </w:divBdr>
        </w:div>
      </w:divsChild>
    </w:div>
    <w:div w:id="1714429542">
      <w:bodyDiv w:val="1"/>
      <w:marLeft w:val="0"/>
      <w:marRight w:val="0"/>
      <w:marTop w:val="0"/>
      <w:marBottom w:val="0"/>
      <w:divBdr>
        <w:top w:val="none" w:sz="0" w:space="0" w:color="auto"/>
        <w:left w:val="none" w:sz="0" w:space="0" w:color="auto"/>
        <w:bottom w:val="none" w:sz="0" w:space="0" w:color="auto"/>
        <w:right w:val="none" w:sz="0" w:space="0" w:color="auto"/>
      </w:divBdr>
      <w:divsChild>
        <w:div w:id="2132244197">
          <w:marLeft w:val="0"/>
          <w:marRight w:val="0"/>
          <w:marTop w:val="0"/>
          <w:marBottom w:val="0"/>
          <w:divBdr>
            <w:top w:val="none" w:sz="0" w:space="0" w:color="auto"/>
            <w:left w:val="none" w:sz="0" w:space="0" w:color="auto"/>
            <w:bottom w:val="none" w:sz="0" w:space="0" w:color="auto"/>
            <w:right w:val="none" w:sz="0" w:space="0" w:color="auto"/>
          </w:divBdr>
          <w:divsChild>
            <w:div w:id="2071032063">
              <w:marLeft w:val="0"/>
              <w:marRight w:val="0"/>
              <w:marTop w:val="0"/>
              <w:marBottom w:val="0"/>
              <w:divBdr>
                <w:top w:val="none" w:sz="0" w:space="0" w:color="auto"/>
                <w:left w:val="none" w:sz="0" w:space="0" w:color="auto"/>
                <w:bottom w:val="none" w:sz="0" w:space="0" w:color="auto"/>
                <w:right w:val="none" w:sz="0" w:space="0" w:color="auto"/>
              </w:divBdr>
              <w:divsChild>
                <w:div w:id="1960142251">
                  <w:marLeft w:val="0"/>
                  <w:marRight w:val="0"/>
                  <w:marTop w:val="0"/>
                  <w:marBottom w:val="0"/>
                  <w:divBdr>
                    <w:top w:val="none" w:sz="0" w:space="0" w:color="auto"/>
                    <w:left w:val="none" w:sz="0" w:space="0" w:color="auto"/>
                    <w:bottom w:val="none" w:sz="0" w:space="0" w:color="auto"/>
                    <w:right w:val="none" w:sz="0" w:space="0" w:color="auto"/>
                  </w:divBdr>
                  <w:divsChild>
                    <w:div w:id="224338049">
                      <w:marLeft w:val="0"/>
                      <w:marRight w:val="0"/>
                      <w:marTop w:val="0"/>
                      <w:marBottom w:val="0"/>
                      <w:divBdr>
                        <w:top w:val="none" w:sz="0" w:space="0" w:color="auto"/>
                        <w:left w:val="none" w:sz="0" w:space="0" w:color="auto"/>
                        <w:bottom w:val="none" w:sz="0" w:space="0" w:color="auto"/>
                        <w:right w:val="none" w:sz="0" w:space="0" w:color="auto"/>
                      </w:divBdr>
                      <w:divsChild>
                        <w:div w:id="1362826178">
                          <w:marLeft w:val="0"/>
                          <w:marRight w:val="0"/>
                          <w:marTop w:val="0"/>
                          <w:marBottom w:val="0"/>
                          <w:divBdr>
                            <w:top w:val="none" w:sz="0" w:space="0" w:color="auto"/>
                            <w:left w:val="none" w:sz="0" w:space="0" w:color="auto"/>
                            <w:bottom w:val="none" w:sz="0" w:space="0" w:color="auto"/>
                            <w:right w:val="none" w:sz="0" w:space="0" w:color="auto"/>
                          </w:divBdr>
                          <w:divsChild>
                            <w:div w:id="381293992">
                              <w:marLeft w:val="0"/>
                              <w:marRight w:val="0"/>
                              <w:marTop w:val="0"/>
                              <w:marBottom w:val="0"/>
                              <w:divBdr>
                                <w:top w:val="none" w:sz="0" w:space="0" w:color="auto"/>
                                <w:left w:val="none" w:sz="0" w:space="0" w:color="auto"/>
                                <w:bottom w:val="none" w:sz="0" w:space="0" w:color="auto"/>
                                <w:right w:val="none" w:sz="0" w:space="0" w:color="auto"/>
                              </w:divBdr>
                              <w:divsChild>
                                <w:div w:id="1540321131">
                                  <w:marLeft w:val="0"/>
                                  <w:marRight w:val="0"/>
                                  <w:marTop w:val="0"/>
                                  <w:marBottom w:val="0"/>
                                  <w:divBdr>
                                    <w:top w:val="none" w:sz="0" w:space="0" w:color="auto"/>
                                    <w:left w:val="none" w:sz="0" w:space="0" w:color="auto"/>
                                    <w:bottom w:val="none" w:sz="0" w:space="0" w:color="auto"/>
                                    <w:right w:val="none" w:sz="0" w:space="0" w:color="auto"/>
                                  </w:divBdr>
                                  <w:divsChild>
                                    <w:div w:id="11341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238153">
      <w:bodyDiv w:val="1"/>
      <w:marLeft w:val="0"/>
      <w:marRight w:val="0"/>
      <w:marTop w:val="0"/>
      <w:marBottom w:val="0"/>
      <w:divBdr>
        <w:top w:val="none" w:sz="0" w:space="0" w:color="auto"/>
        <w:left w:val="none" w:sz="0" w:space="0" w:color="auto"/>
        <w:bottom w:val="none" w:sz="0" w:space="0" w:color="auto"/>
        <w:right w:val="none" w:sz="0" w:space="0" w:color="auto"/>
      </w:divBdr>
    </w:div>
    <w:div w:id="1764758559">
      <w:bodyDiv w:val="1"/>
      <w:marLeft w:val="0"/>
      <w:marRight w:val="0"/>
      <w:marTop w:val="0"/>
      <w:marBottom w:val="0"/>
      <w:divBdr>
        <w:top w:val="none" w:sz="0" w:space="0" w:color="auto"/>
        <w:left w:val="none" w:sz="0" w:space="0" w:color="auto"/>
        <w:bottom w:val="none" w:sz="0" w:space="0" w:color="auto"/>
        <w:right w:val="none" w:sz="0" w:space="0" w:color="auto"/>
      </w:divBdr>
    </w:div>
    <w:div w:id="1858076690">
      <w:bodyDiv w:val="1"/>
      <w:marLeft w:val="0"/>
      <w:marRight w:val="0"/>
      <w:marTop w:val="0"/>
      <w:marBottom w:val="0"/>
      <w:divBdr>
        <w:top w:val="none" w:sz="0" w:space="0" w:color="auto"/>
        <w:left w:val="none" w:sz="0" w:space="0" w:color="auto"/>
        <w:bottom w:val="none" w:sz="0" w:space="0" w:color="auto"/>
        <w:right w:val="none" w:sz="0" w:space="0" w:color="auto"/>
      </w:divBdr>
      <w:divsChild>
        <w:div w:id="167707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586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7947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117566">
      <w:bodyDiv w:val="1"/>
      <w:marLeft w:val="0"/>
      <w:marRight w:val="0"/>
      <w:marTop w:val="0"/>
      <w:marBottom w:val="0"/>
      <w:divBdr>
        <w:top w:val="none" w:sz="0" w:space="0" w:color="auto"/>
        <w:left w:val="none" w:sz="0" w:space="0" w:color="auto"/>
        <w:bottom w:val="none" w:sz="0" w:space="0" w:color="auto"/>
        <w:right w:val="none" w:sz="0" w:space="0" w:color="auto"/>
      </w:divBdr>
      <w:divsChild>
        <w:div w:id="660500457">
          <w:marLeft w:val="0"/>
          <w:marRight w:val="0"/>
          <w:marTop w:val="0"/>
          <w:marBottom w:val="0"/>
          <w:divBdr>
            <w:top w:val="none" w:sz="0" w:space="0" w:color="auto"/>
            <w:left w:val="none" w:sz="0" w:space="0" w:color="auto"/>
            <w:bottom w:val="none" w:sz="0" w:space="0" w:color="auto"/>
            <w:right w:val="none" w:sz="0" w:space="0" w:color="auto"/>
          </w:divBdr>
        </w:div>
        <w:div w:id="1726752616">
          <w:marLeft w:val="0"/>
          <w:marRight w:val="0"/>
          <w:marTop w:val="0"/>
          <w:marBottom w:val="0"/>
          <w:divBdr>
            <w:top w:val="none" w:sz="0" w:space="0" w:color="auto"/>
            <w:left w:val="none" w:sz="0" w:space="0" w:color="auto"/>
            <w:bottom w:val="none" w:sz="0" w:space="0" w:color="auto"/>
            <w:right w:val="none" w:sz="0" w:space="0" w:color="auto"/>
          </w:divBdr>
        </w:div>
        <w:div w:id="1505433932">
          <w:marLeft w:val="0"/>
          <w:marRight w:val="0"/>
          <w:marTop w:val="0"/>
          <w:marBottom w:val="0"/>
          <w:divBdr>
            <w:top w:val="none" w:sz="0" w:space="0" w:color="auto"/>
            <w:left w:val="none" w:sz="0" w:space="0" w:color="auto"/>
            <w:bottom w:val="none" w:sz="0" w:space="0" w:color="auto"/>
            <w:right w:val="none" w:sz="0" w:space="0" w:color="auto"/>
          </w:divBdr>
        </w:div>
        <w:div w:id="1984699736">
          <w:marLeft w:val="0"/>
          <w:marRight w:val="0"/>
          <w:marTop w:val="0"/>
          <w:marBottom w:val="0"/>
          <w:divBdr>
            <w:top w:val="none" w:sz="0" w:space="0" w:color="auto"/>
            <w:left w:val="none" w:sz="0" w:space="0" w:color="auto"/>
            <w:bottom w:val="none" w:sz="0" w:space="0" w:color="auto"/>
            <w:right w:val="none" w:sz="0" w:space="0" w:color="auto"/>
          </w:divBdr>
        </w:div>
        <w:div w:id="1013461828">
          <w:marLeft w:val="0"/>
          <w:marRight w:val="0"/>
          <w:marTop w:val="0"/>
          <w:marBottom w:val="0"/>
          <w:divBdr>
            <w:top w:val="none" w:sz="0" w:space="0" w:color="auto"/>
            <w:left w:val="none" w:sz="0" w:space="0" w:color="auto"/>
            <w:bottom w:val="none" w:sz="0" w:space="0" w:color="auto"/>
            <w:right w:val="none" w:sz="0" w:space="0" w:color="auto"/>
          </w:divBdr>
        </w:div>
        <w:div w:id="1263220503">
          <w:marLeft w:val="0"/>
          <w:marRight w:val="0"/>
          <w:marTop w:val="0"/>
          <w:marBottom w:val="0"/>
          <w:divBdr>
            <w:top w:val="none" w:sz="0" w:space="0" w:color="auto"/>
            <w:left w:val="none" w:sz="0" w:space="0" w:color="auto"/>
            <w:bottom w:val="none" w:sz="0" w:space="0" w:color="auto"/>
            <w:right w:val="none" w:sz="0" w:space="0" w:color="auto"/>
          </w:divBdr>
        </w:div>
        <w:div w:id="2020429537">
          <w:marLeft w:val="0"/>
          <w:marRight w:val="0"/>
          <w:marTop w:val="0"/>
          <w:marBottom w:val="0"/>
          <w:divBdr>
            <w:top w:val="none" w:sz="0" w:space="0" w:color="auto"/>
            <w:left w:val="none" w:sz="0" w:space="0" w:color="auto"/>
            <w:bottom w:val="none" w:sz="0" w:space="0" w:color="auto"/>
            <w:right w:val="none" w:sz="0" w:space="0" w:color="auto"/>
          </w:divBdr>
        </w:div>
        <w:div w:id="684288785">
          <w:marLeft w:val="0"/>
          <w:marRight w:val="0"/>
          <w:marTop w:val="0"/>
          <w:marBottom w:val="0"/>
          <w:divBdr>
            <w:top w:val="none" w:sz="0" w:space="0" w:color="auto"/>
            <w:left w:val="none" w:sz="0" w:space="0" w:color="auto"/>
            <w:bottom w:val="none" w:sz="0" w:space="0" w:color="auto"/>
            <w:right w:val="none" w:sz="0" w:space="0" w:color="auto"/>
          </w:divBdr>
        </w:div>
        <w:div w:id="422578765">
          <w:marLeft w:val="0"/>
          <w:marRight w:val="0"/>
          <w:marTop w:val="0"/>
          <w:marBottom w:val="0"/>
          <w:divBdr>
            <w:top w:val="none" w:sz="0" w:space="0" w:color="auto"/>
            <w:left w:val="none" w:sz="0" w:space="0" w:color="auto"/>
            <w:bottom w:val="none" w:sz="0" w:space="0" w:color="auto"/>
            <w:right w:val="none" w:sz="0" w:space="0" w:color="auto"/>
          </w:divBdr>
        </w:div>
        <w:div w:id="899242703">
          <w:marLeft w:val="0"/>
          <w:marRight w:val="0"/>
          <w:marTop w:val="0"/>
          <w:marBottom w:val="0"/>
          <w:divBdr>
            <w:top w:val="none" w:sz="0" w:space="0" w:color="auto"/>
            <w:left w:val="none" w:sz="0" w:space="0" w:color="auto"/>
            <w:bottom w:val="none" w:sz="0" w:space="0" w:color="auto"/>
            <w:right w:val="none" w:sz="0" w:space="0" w:color="auto"/>
          </w:divBdr>
        </w:div>
        <w:div w:id="1624507240">
          <w:marLeft w:val="0"/>
          <w:marRight w:val="0"/>
          <w:marTop w:val="0"/>
          <w:marBottom w:val="0"/>
          <w:divBdr>
            <w:top w:val="none" w:sz="0" w:space="0" w:color="auto"/>
            <w:left w:val="none" w:sz="0" w:space="0" w:color="auto"/>
            <w:bottom w:val="none" w:sz="0" w:space="0" w:color="auto"/>
            <w:right w:val="none" w:sz="0" w:space="0" w:color="auto"/>
          </w:divBdr>
        </w:div>
        <w:div w:id="10723165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grass.org" TargetMode="External"/><Relationship Id="rId13" Type="http://schemas.openxmlformats.org/officeDocument/2006/relationships/hyperlink" Target="http://leespecialtyclinic.com/" TargetMode="External"/><Relationship Id="rId18" Type="http://schemas.openxmlformats.org/officeDocument/2006/relationships/hyperlink" Target="http://ukhealthcare.uky.edu/ESH/" TargetMode="External"/><Relationship Id="rId3" Type="http://schemas.openxmlformats.org/officeDocument/2006/relationships/settings" Target="settings.xml"/><Relationship Id="rId21" Type="http://schemas.openxmlformats.org/officeDocument/2006/relationships/hyperlink" Target="https://www.facebook.com/WaldenBehaviorSolutions/" TargetMode="External"/><Relationship Id="rId7" Type="http://schemas.openxmlformats.org/officeDocument/2006/relationships/hyperlink" Target="http://bluegrasscenterforautism.org" TargetMode="External"/><Relationship Id="rId12" Type="http://schemas.openxmlformats.org/officeDocument/2006/relationships/hyperlink" Target="http://www.in-mentor.com" TargetMode="External"/><Relationship Id="rId17" Type="http://schemas.openxmlformats.org/officeDocument/2006/relationships/hyperlink" Target="mailto:socialdkentucky@yahoo.com" TargetMode="External"/><Relationship Id="rId2" Type="http://schemas.openxmlformats.org/officeDocument/2006/relationships/styles" Target="styles.xml"/><Relationship Id="rId16" Type="http://schemas.openxmlformats.org/officeDocument/2006/relationships/hyperlink" Target="http://www.kentuckyonehealth.org/ourladyofpeace" TargetMode="External"/><Relationship Id="rId20" Type="http://schemas.openxmlformats.org/officeDocument/2006/relationships/hyperlink" Target="http://verbalbehaviorconsulting.com/" TargetMode="External"/><Relationship Id="rId1" Type="http://schemas.openxmlformats.org/officeDocument/2006/relationships/numbering" Target="numbering.xml"/><Relationship Id="rId6" Type="http://schemas.openxmlformats.org/officeDocument/2006/relationships/hyperlink" Target="https://www.facebook.com/abcautism/about/" TargetMode="External"/><Relationship Id="rId11" Type="http://schemas.openxmlformats.org/officeDocument/2006/relationships/hyperlink" Target="http://www.hopebridge.com/" TargetMode="External"/><Relationship Id="rId5" Type="http://schemas.openxmlformats.org/officeDocument/2006/relationships/hyperlink" Target="http://aba-llc.com/ABA_LLC/Home.html" TargetMode="External"/><Relationship Id="rId15" Type="http://schemas.openxmlformats.org/officeDocument/2006/relationships/hyperlink" Target="http://meaningfuldays.com/" TargetMode="External"/><Relationship Id="rId23" Type="http://schemas.openxmlformats.org/officeDocument/2006/relationships/theme" Target="theme/theme1.xml"/><Relationship Id="rId10" Type="http://schemas.openxmlformats.org/officeDocument/2006/relationships/hyperlink" Target="http://www.homeplaceky.com/" TargetMode="External"/><Relationship Id="rId19" Type="http://schemas.openxmlformats.org/officeDocument/2006/relationships/hyperlink" Target="https://louisville.edu/autism" TargetMode="External"/><Relationship Id="rId4" Type="http://schemas.openxmlformats.org/officeDocument/2006/relationships/webSettings" Target="webSettings.xml"/><Relationship Id="rId9" Type="http://schemas.openxmlformats.org/officeDocument/2006/relationships/hyperlink" Target="http://www.abakentucky.com" TargetMode="External"/><Relationship Id="rId14" Type="http://schemas.openxmlformats.org/officeDocument/2006/relationships/hyperlink" Target="mailto:marinautisminterventions@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2304</Words>
  <Characters>13136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Advanced Child Behavior Solutions</Company>
  <LinksUpToDate>false</LinksUpToDate>
  <CharactersWithSpaces>15410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Dubuque</dc:creator>
  <cp:keywords/>
  <dc:description/>
  <cp:lastModifiedBy>Roberts, John</cp:lastModifiedBy>
  <cp:revision>2</cp:revision>
  <dcterms:created xsi:type="dcterms:W3CDTF">2017-01-03T17:27:00Z</dcterms:created>
  <dcterms:modified xsi:type="dcterms:W3CDTF">2017-01-03T17:27:00Z</dcterms:modified>
</cp:coreProperties>
</file>